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3891" w14:textId="77777777" w:rsidR="00F90384" w:rsidRPr="00431348" w:rsidRDefault="00F90384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Our journey to excellence</w:t>
      </w:r>
    </w:p>
    <w:p w14:paraId="4BE4DE34" w14:textId="77777777" w:rsidR="00F90384" w:rsidRPr="00431348" w:rsidRDefault="00F90384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Welcome to the Moorfields Eye Hospital quality strategy 2017-2022</w:t>
      </w:r>
    </w:p>
    <w:p w14:paraId="262D4E54" w14:textId="0E292BAC" w:rsidR="002172EC" w:rsidRPr="00431348" w:rsidRDefault="00C14FDE" w:rsidP="00F90384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 are delighted to endorse</w:t>
      </w:r>
      <w:r w:rsidR="003A30F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Moorfields’ quality strategy, which 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sets out our ambitions to deliver outstanding patient care and </w:t>
      </w:r>
      <w:r w:rsidR="00A21181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follows</w:t>
      </w:r>
      <w:r w:rsidR="002172EC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F9038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our </w:t>
      </w:r>
      <w:r w:rsidR="00F90384" w:rsidRPr="00431348">
        <w:rPr>
          <w:rFonts w:ascii="Arial" w:hAnsi="Arial" w:cs="Arial"/>
          <w:iCs/>
          <w:color w:val="000000" w:themeColor="text1"/>
          <w:sz w:val="44"/>
          <w:szCs w:val="44"/>
          <w:lang w:val="en-US"/>
        </w:rPr>
        <w:t>vision of excellence</w:t>
      </w:r>
      <w:r w:rsidR="00F9038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2017-2022</w:t>
      </w:r>
      <w:r w:rsidR="00F90384" w:rsidRPr="00431348">
        <w:rPr>
          <w:rFonts w:ascii="Arial" w:hAnsi="Arial" w:cs="Arial"/>
          <w:color w:val="000000" w:themeColor="text1"/>
          <w:sz w:val="44"/>
          <w:szCs w:val="44"/>
        </w:rPr>
        <w:t xml:space="preserve">. Quality </w:t>
      </w:r>
      <w:r w:rsidR="0076330A" w:rsidRPr="00431348">
        <w:rPr>
          <w:rFonts w:ascii="Arial" w:hAnsi="Arial" w:cs="Arial"/>
          <w:color w:val="000000" w:themeColor="text1"/>
          <w:sz w:val="44"/>
          <w:szCs w:val="44"/>
        </w:rPr>
        <w:t>drives</w:t>
      </w:r>
      <w:r w:rsidR="00F90384" w:rsidRPr="00431348">
        <w:rPr>
          <w:rFonts w:ascii="Arial" w:hAnsi="Arial" w:cs="Arial"/>
          <w:color w:val="000000" w:themeColor="text1"/>
          <w:sz w:val="44"/>
          <w:szCs w:val="44"/>
        </w:rPr>
        <w:t xml:space="preserve"> all our strategic objectives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90384" w:rsidRPr="00431348">
        <w:rPr>
          <w:rFonts w:ascii="Arial" w:hAnsi="Arial" w:cs="Arial"/>
          <w:color w:val="000000" w:themeColor="text1"/>
          <w:sz w:val="44"/>
          <w:szCs w:val="44"/>
        </w:rPr>
        <w:t>and our Moorfields Way commitments.</w:t>
      </w:r>
    </w:p>
    <w:p w14:paraId="3322B366" w14:textId="77777777" w:rsidR="00A21181" w:rsidRPr="00431348" w:rsidRDefault="002172EC" w:rsidP="00F90384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</w:t>
      </w:r>
      <w:r w:rsidR="00A21181" w:rsidRPr="00431348">
        <w:rPr>
          <w:rFonts w:ascii="Arial" w:hAnsi="Arial" w:cs="Arial"/>
          <w:color w:val="000000" w:themeColor="text1"/>
          <w:sz w:val="44"/>
          <w:szCs w:val="44"/>
        </w:rPr>
        <w:t xml:space="preserve">are incredibly proud of all Moorfields’ achievements, 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 xml:space="preserve">and of the dedication and professionalism of our people. It is evident that we all want to </w:t>
      </w:r>
      <w:r w:rsidR="00A21181" w:rsidRPr="00431348">
        <w:rPr>
          <w:rFonts w:ascii="Arial" w:hAnsi="Arial" w:cs="Arial"/>
          <w:color w:val="000000" w:themeColor="text1"/>
          <w:sz w:val="44"/>
          <w:szCs w:val="44"/>
        </w:rPr>
        <w:t xml:space="preserve">provide 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>the best quality care, and w</w:t>
      </w:r>
      <w:r w:rsidR="008B18C2" w:rsidRPr="00431348">
        <w:rPr>
          <w:rFonts w:ascii="Arial" w:hAnsi="Arial" w:cs="Arial"/>
          <w:color w:val="000000" w:themeColor="text1"/>
          <w:sz w:val="44"/>
          <w:szCs w:val="44"/>
        </w:rPr>
        <w:t xml:space="preserve">e are recognised nationally and internationally for the quality, safety and effectiveness of our services. However, 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>we know we can do more</w:t>
      </w:r>
      <w:r w:rsidR="008B18C2" w:rsidRPr="00431348">
        <w:rPr>
          <w:rFonts w:ascii="Arial" w:hAnsi="Arial" w:cs="Arial"/>
          <w:color w:val="000000" w:themeColor="text1"/>
          <w:sz w:val="44"/>
          <w:szCs w:val="44"/>
        </w:rPr>
        <w:t xml:space="preserve"> to 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>continually reflect and improve.</w:t>
      </w:r>
    </w:p>
    <w:p w14:paraId="55492373" w14:textId="62AA4179" w:rsidR="00F90384" w:rsidRPr="00431348" w:rsidRDefault="00EC0703" w:rsidP="00F90384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The launch of this quality strategy marks a point in a longer journey </w:t>
      </w:r>
      <w:r w:rsidR="002172EC" w:rsidRPr="00431348">
        <w:rPr>
          <w:rFonts w:ascii="Arial" w:hAnsi="Arial" w:cs="Arial"/>
          <w:color w:val="000000" w:themeColor="text1"/>
          <w:sz w:val="44"/>
          <w:szCs w:val="44"/>
        </w:rPr>
        <w:t xml:space="preserve">for Moorfields and for all our staff. </w:t>
      </w:r>
      <w:r w:rsidR="00BF6699" w:rsidRPr="00431348">
        <w:rPr>
          <w:rFonts w:ascii="Arial" w:hAnsi="Arial" w:cs="Arial"/>
          <w:color w:val="000000" w:themeColor="text1"/>
          <w:sz w:val="44"/>
          <w:szCs w:val="44"/>
        </w:rPr>
        <w:t>A journey in which we</w:t>
      </w:r>
      <w:r w:rsidR="005E19B7" w:rsidRPr="00431348">
        <w:rPr>
          <w:rFonts w:ascii="Arial" w:hAnsi="Arial" w:cs="Arial"/>
          <w:color w:val="000000" w:themeColor="text1"/>
          <w:sz w:val="44"/>
          <w:szCs w:val="44"/>
        </w:rPr>
        <w:t xml:space="preserve"> continually challenge ourselves and each other to think in a different way. </w:t>
      </w:r>
      <w:r w:rsidR="00A21181" w:rsidRPr="00431348">
        <w:rPr>
          <w:rFonts w:ascii="Arial" w:hAnsi="Arial" w:cs="Arial"/>
          <w:color w:val="000000" w:themeColor="text1"/>
          <w:sz w:val="44"/>
          <w:szCs w:val="44"/>
        </w:rPr>
        <w:t xml:space="preserve">This quality strategy is a call to action, for </w:t>
      </w:r>
      <w:proofErr w:type="gramStart"/>
      <w:r w:rsidR="00A21181" w:rsidRPr="00431348">
        <w:rPr>
          <w:rFonts w:ascii="Arial" w:hAnsi="Arial" w:cs="Arial"/>
          <w:color w:val="000000" w:themeColor="text1"/>
          <w:sz w:val="44"/>
          <w:szCs w:val="44"/>
        </w:rPr>
        <w:t>each and every</w:t>
      </w:r>
      <w:proofErr w:type="gramEnd"/>
      <w:r w:rsidR="00A21181" w:rsidRPr="00431348">
        <w:rPr>
          <w:rFonts w:ascii="Arial" w:hAnsi="Arial" w:cs="Arial"/>
          <w:color w:val="000000" w:themeColor="text1"/>
          <w:sz w:val="44"/>
          <w:szCs w:val="44"/>
        </w:rPr>
        <w:t xml:space="preserve"> one of us to make a difference and to be a part of the Moorfields journey from good to outstanding.</w:t>
      </w:r>
    </w:p>
    <w:p w14:paraId="71E1D2FC" w14:textId="0D52A0BD" w:rsidR="00500053" w:rsidRPr="00431348" w:rsidRDefault="005C7C45" w:rsidP="00F90384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David Probert</w:t>
      </w:r>
      <w:r w:rsidR="00D52EAD" w:rsidRPr="00431348">
        <w:rPr>
          <w:rFonts w:ascii="Arial" w:hAnsi="Arial" w:cs="Arial"/>
          <w:color w:val="000000" w:themeColor="text1"/>
          <w:sz w:val="44"/>
          <w:szCs w:val="44"/>
        </w:rPr>
        <w:t xml:space="preserve"> chief executive, </w:t>
      </w:r>
      <w:r w:rsidR="002172EC" w:rsidRPr="00431348">
        <w:rPr>
          <w:rFonts w:ascii="Arial" w:hAnsi="Arial" w:cs="Arial"/>
          <w:color w:val="000000" w:themeColor="text1"/>
          <w:sz w:val="44"/>
          <w:szCs w:val="44"/>
        </w:rPr>
        <w:t>Declan Flanagan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 xml:space="preserve"> medical director, </w:t>
      </w:r>
      <w:r w:rsidR="002172EC" w:rsidRPr="00431348">
        <w:rPr>
          <w:rFonts w:ascii="Arial" w:hAnsi="Arial" w:cs="Arial"/>
          <w:color w:val="000000" w:themeColor="text1"/>
          <w:sz w:val="44"/>
          <w:szCs w:val="44"/>
        </w:rPr>
        <w:t>Tracy Luckett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 xml:space="preserve"> director of nursing and allied health professions</w:t>
      </w:r>
    </w:p>
    <w:p w14:paraId="7F67F013" w14:textId="77777777" w:rsidR="003F4794" w:rsidRPr="00431348" w:rsidRDefault="003F4794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Introduction</w:t>
      </w:r>
    </w:p>
    <w:p w14:paraId="517203B6" w14:textId="57264112" w:rsidR="003F4794" w:rsidRPr="00431348" w:rsidRDefault="003F4794" w:rsidP="003F4794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At Moorfields </w:t>
      </w:r>
      <w:r w:rsidR="00AE3157" w:rsidRPr="00431348">
        <w:rPr>
          <w:rFonts w:ascii="Arial" w:hAnsi="Arial" w:cs="Arial"/>
          <w:color w:val="000000" w:themeColor="text1"/>
          <w:sz w:val="44"/>
          <w:szCs w:val="44"/>
        </w:rPr>
        <w:t xml:space="preserve">our core belief is 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>‘</w:t>
      </w:r>
      <w:r w:rsidR="001B4EE2" w:rsidRPr="00431348">
        <w:rPr>
          <w:rFonts w:ascii="Arial" w:hAnsi="Arial" w:cs="Arial"/>
          <w:color w:val="000000" w:themeColor="text1"/>
          <w:sz w:val="44"/>
          <w:szCs w:val="44"/>
        </w:rPr>
        <w:t>p</w:t>
      </w:r>
      <w:r w:rsidR="00AE3157" w:rsidRPr="00431348">
        <w:rPr>
          <w:rFonts w:ascii="Arial" w:hAnsi="Arial" w:cs="Arial"/>
          <w:color w:val="000000" w:themeColor="text1"/>
          <w:sz w:val="44"/>
          <w:szCs w:val="44"/>
        </w:rPr>
        <w:t>eople’s sight matters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>’</w:t>
      </w:r>
      <w:r w:rsidR="00AE3157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14C03" w:rsidRPr="00431348">
        <w:rPr>
          <w:rFonts w:ascii="Arial" w:hAnsi="Arial" w:cs="Arial"/>
          <w:color w:val="000000" w:themeColor="text1"/>
          <w:sz w:val="44"/>
          <w:szCs w:val="44"/>
        </w:rPr>
        <w:t xml:space="preserve">and 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 xml:space="preserve">our purpose </w:t>
      </w:r>
      <w:proofErr w:type="gramStart"/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>is</w:t>
      </w:r>
      <w:proofErr w:type="gramEnd"/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 xml:space="preserve"> ‘working together to discover, develop and deliver the best eye care’. W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e</w:t>
      </w:r>
      <w:r w:rsidR="00214C03" w:rsidRPr="00431348">
        <w:rPr>
          <w:rFonts w:ascii="Arial" w:hAnsi="Arial" w:cs="Arial"/>
          <w:color w:val="000000" w:themeColor="text1"/>
          <w:sz w:val="44"/>
          <w:szCs w:val="44"/>
        </w:rPr>
        <w:t xml:space="preserve"> define quality as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>’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providing safe care, outstanding outcomes, and positive experience involv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 xml:space="preserve">ement for all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our patients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</w:rPr>
        <w:t>’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1E052BDF" w14:textId="6B6F1ECD" w:rsidR="00484615" w:rsidRPr="00431348" w:rsidRDefault="00D2360B" w:rsidP="00484615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3F4794" w:rsidRPr="00431348">
        <w:rPr>
          <w:rFonts w:ascii="Arial" w:hAnsi="Arial" w:cs="Arial"/>
          <w:color w:val="000000" w:themeColor="text1"/>
          <w:sz w:val="44"/>
          <w:szCs w:val="44"/>
        </w:rPr>
        <w:t xml:space="preserve">e want quality to be our core philosophy, and to be at the heart of every decision that we make. </w:t>
      </w:r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In a time of rapid technological advances, Moorfields’ expertise, reputation and network places us in a unique position to 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 xml:space="preserve">lead the way in delivering quality </w:t>
      </w:r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eye care. We want to harness all of </w:t>
      </w:r>
      <w:r w:rsidR="002309D4" w:rsidRPr="00431348">
        <w:rPr>
          <w:rFonts w:ascii="Arial" w:hAnsi="Arial" w:cs="Arial"/>
          <w:color w:val="000000" w:themeColor="text1"/>
          <w:sz w:val="44"/>
          <w:szCs w:val="44"/>
        </w:rPr>
        <w:t>y</w:t>
      </w:r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our skills </w:t>
      </w:r>
      <w:proofErr w:type="gramStart"/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>and  enthusiasm</w:t>
      </w:r>
      <w:proofErr w:type="gramEnd"/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 for learning and sharing</w:t>
      </w:r>
      <w:r w:rsidR="003713A6" w:rsidRPr="00431348">
        <w:rPr>
          <w:rFonts w:ascii="Arial" w:hAnsi="Arial" w:cs="Arial"/>
          <w:color w:val="000000" w:themeColor="text1"/>
          <w:sz w:val="44"/>
          <w:szCs w:val="44"/>
        </w:rPr>
        <w:t xml:space="preserve"> to deliver </w:t>
      </w:r>
      <w:r w:rsidR="000C7BB6" w:rsidRPr="00431348">
        <w:rPr>
          <w:rFonts w:ascii="Arial" w:hAnsi="Arial" w:cs="Arial"/>
          <w:color w:val="000000" w:themeColor="text1"/>
          <w:sz w:val="44"/>
          <w:szCs w:val="44"/>
        </w:rPr>
        <w:t>excellent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 xml:space="preserve"> clinical care and world-</w:t>
      </w:r>
      <w:r w:rsidR="003713A6" w:rsidRPr="00431348">
        <w:rPr>
          <w:rFonts w:ascii="Arial" w:hAnsi="Arial" w:cs="Arial"/>
          <w:color w:val="000000" w:themeColor="text1"/>
          <w:sz w:val="44"/>
          <w:szCs w:val="44"/>
        </w:rPr>
        <w:t>leading research</w:t>
      </w:r>
      <w:r w:rsidR="00594121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14FDE" w:rsidRPr="00431348">
        <w:rPr>
          <w:rFonts w:ascii="Arial" w:hAnsi="Arial" w:cs="Arial"/>
          <w:color w:val="000000" w:themeColor="text1"/>
          <w:sz w:val="44"/>
          <w:szCs w:val="44"/>
        </w:rPr>
        <w:t>so that we</w:t>
      </w:r>
      <w:r w:rsidR="00484615" w:rsidRPr="00431348">
        <w:rPr>
          <w:rFonts w:ascii="Arial" w:hAnsi="Arial" w:cs="Arial"/>
          <w:color w:val="000000" w:themeColor="text1"/>
          <w:sz w:val="44"/>
          <w:szCs w:val="44"/>
        </w:rPr>
        <w:t xml:space="preserve"> deliver the outstanding quality our patients deserve, and to truly live up to our name as a world-leading organisation. </w:t>
      </w:r>
    </w:p>
    <w:p w14:paraId="4770B9D1" w14:textId="77777777" w:rsidR="00FE51C2" w:rsidRPr="00431348" w:rsidRDefault="00A72201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How do we know </w:t>
      </w:r>
      <w:r w:rsidR="004F02EC" w:rsidRPr="00431348">
        <w:rPr>
          <w:rFonts w:ascii="Arial" w:hAnsi="Arial" w:cs="Arial"/>
          <w:color w:val="000000" w:themeColor="text1"/>
          <w:sz w:val="44"/>
          <w:szCs w:val="44"/>
        </w:rPr>
        <w:t>we need to do more?</w:t>
      </w:r>
    </w:p>
    <w:p w14:paraId="4A955C6B" w14:textId="127CFBCB" w:rsidR="00875311" w:rsidRPr="00431348" w:rsidRDefault="00FE51C2" w:rsidP="00FE51C2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In </w:t>
      </w:r>
      <w:r w:rsidR="00672EFC" w:rsidRPr="00431348">
        <w:rPr>
          <w:rFonts w:ascii="Arial" w:hAnsi="Arial" w:cs="Arial"/>
          <w:color w:val="000000" w:themeColor="text1"/>
          <w:sz w:val="44"/>
          <w:szCs w:val="44"/>
        </w:rPr>
        <w:t>January 2017</w:t>
      </w:r>
      <w:r w:rsidR="00A54353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we were awarded a ‘</w:t>
      </w:r>
      <w:r w:rsidR="003C5A7F" w:rsidRPr="00431348">
        <w:rPr>
          <w:rFonts w:ascii="Arial" w:hAnsi="Arial" w:cs="Arial"/>
          <w:color w:val="000000" w:themeColor="text1"/>
          <w:sz w:val="44"/>
          <w:szCs w:val="44"/>
        </w:rPr>
        <w:t>g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ood’ </w:t>
      </w:r>
      <w:r w:rsidR="0009746D" w:rsidRPr="00431348">
        <w:rPr>
          <w:rFonts w:ascii="Arial" w:hAnsi="Arial" w:cs="Arial"/>
          <w:color w:val="000000" w:themeColor="text1"/>
          <w:sz w:val="44"/>
          <w:szCs w:val="44"/>
        </w:rPr>
        <w:t xml:space="preserve">CQC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rating, placing us in the top third of acute trusts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. </w:t>
      </w:r>
      <w:r w:rsidR="00065DB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 are proud of our</w:t>
      </w:r>
      <w:r w:rsidR="00A86AE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205B23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services</w:t>
      </w:r>
      <w:r w:rsidR="00A2402D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CB182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and </w:t>
      </w:r>
      <w:r w:rsidR="00812CC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we know that overall, </w:t>
      </w:r>
      <w:r w:rsidR="00674267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</w:t>
      </w:r>
      <w:r w:rsidR="00D836C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are delivering</w:t>
      </w:r>
      <w:r w:rsidR="00A86AE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great care</w:t>
      </w:r>
      <w:r w:rsidR="0020044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5B265C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and getting</w:t>
      </w:r>
      <w:r w:rsidR="000567DB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positive feedback from our patients.</w:t>
      </w:r>
      <w:r w:rsidR="003C5A7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But </w:t>
      </w:r>
      <w:r w:rsidR="00A1067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 could be better</w:t>
      </w:r>
      <w:r w:rsidR="0076330A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. </w:t>
      </w:r>
      <w:proofErr w:type="gramStart"/>
      <w:r w:rsidR="0076330A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In particular,</w:t>
      </w:r>
      <w:r w:rsidR="00A1067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3C5A7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</w:t>
      </w:r>
      <w:proofErr w:type="gramEnd"/>
      <w:r w:rsidR="003C5A7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know we </w:t>
      </w:r>
      <w:r w:rsidR="00F513B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need to do more to</w:t>
      </w:r>
      <w:r w:rsidR="003C5A7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match the quality of our patients’ experience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s</w:t>
      </w:r>
      <w:r w:rsidR="003C5A7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with their clinical outcomes.</w:t>
      </w:r>
      <w:r w:rsidR="00C33988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875311" w:rsidRPr="00431348">
        <w:rPr>
          <w:rFonts w:ascii="Arial" w:hAnsi="Arial" w:cs="Arial"/>
          <w:b/>
          <w:color w:val="000000" w:themeColor="text1"/>
          <w:sz w:val="44"/>
          <w:szCs w:val="44"/>
        </w:rPr>
        <w:t>We want to be outstanding.</w:t>
      </w:r>
    </w:p>
    <w:p w14:paraId="5F075860" w14:textId="49EE4EAE" w:rsidR="00FE51C2" w:rsidRPr="00431348" w:rsidRDefault="00875311" w:rsidP="00FE51C2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Our</w:t>
      </w:r>
      <w:r w:rsidR="00854055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subspecialty based </w:t>
      </w:r>
      <w:r w:rsidR="00854055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network</w:t>
      </w:r>
      <w:r w:rsidR="00E244E1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</w:t>
      </w:r>
      <w:r w:rsidR="00854055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deliver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s</w:t>
      </w:r>
      <w:r w:rsidR="00854055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accessible 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high quality</w:t>
      </w:r>
      <w:r w:rsidR="00854055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</w:t>
      </w:r>
      <w:r w:rsidR="0023436E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ophthalmic services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to patients who would </w:t>
      </w:r>
      <w:r w:rsidR="0023436E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 otherwise 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have difficulty getting such </w:t>
      </w:r>
      <w:r w:rsidR="00E244E1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care</w:t>
      </w:r>
      <w:r w:rsidR="002309D4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>.</w:t>
      </w:r>
      <w:r w:rsidR="0023436E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However,</w:t>
      </w:r>
      <w:r w:rsidR="00472199" w:rsidRPr="00431348">
        <w:rPr>
          <w:rFonts w:ascii="Arial" w:eastAsiaTheme="majorEastAsia" w:hAnsi="Arial" w:cs="Arial"/>
          <w:color w:val="000000" w:themeColor="text1"/>
          <w:sz w:val="44"/>
          <w:szCs w:val="44"/>
          <w:lang w:val="en-US"/>
        </w:rPr>
        <w:t xml:space="preserve"> delivering care in this way brings its own </w:t>
      </w:r>
      <w:r w:rsidR="00854055" w:rsidRPr="00431348">
        <w:rPr>
          <w:rFonts w:ascii="Arial" w:hAnsi="Arial" w:cs="Arial"/>
          <w:color w:val="000000" w:themeColor="text1"/>
          <w:sz w:val="44"/>
          <w:szCs w:val="44"/>
        </w:rPr>
        <w:t>challenges</w:t>
      </w:r>
      <w:r w:rsidR="00472199" w:rsidRPr="0043134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  <w:r w:rsidR="005E2D9B" w:rsidRPr="00431348">
        <w:rPr>
          <w:rFonts w:ascii="Arial" w:hAnsi="Arial" w:cs="Arial"/>
          <w:color w:val="000000" w:themeColor="text1"/>
          <w:sz w:val="44"/>
          <w:szCs w:val="44"/>
        </w:rPr>
        <w:t xml:space="preserve">Our </w:t>
      </w:r>
      <w:r w:rsidR="00AB3A8F" w:rsidRPr="00431348">
        <w:rPr>
          <w:rFonts w:ascii="Arial" w:hAnsi="Arial" w:cs="Arial"/>
          <w:color w:val="000000" w:themeColor="text1"/>
          <w:sz w:val="44"/>
          <w:szCs w:val="44"/>
        </w:rPr>
        <w:t xml:space="preserve">work as an NHS 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>V</w:t>
      </w:r>
      <w:r w:rsidR="00AB3A8F" w:rsidRPr="00431348">
        <w:rPr>
          <w:rFonts w:ascii="Arial" w:hAnsi="Arial" w:cs="Arial"/>
          <w:color w:val="000000" w:themeColor="text1"/>
          <w:sz w:val="44"/>
          <w:szCs w:val="44"/>
        </w:rPr>
        <w:t>anguard has helped us</w:t>
      </w:r>
      <w:r w:rsidR="00101A82" w:rsidRPr="00431348">
        <w:rPr>
          <w:rFonts w:ascii="Arial" w:hAnsi="Arial" w:cs="Arial"/>
          <w:color w:val="000000" w:themeColor="text1"/>
          <w:sz w:val="44"/>
          <w:szCs w:val="44"/>
        </w:rPr>
        <w:t xml:space="preserve"> better</w:t>
      </w:r>
      <w:r w:rsidR="00AB3A8F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101A82" w:rsidRPr="00431348">
        <w:rPr>
          <w:rFonts w:ascii="Arial" w:hAnsi="Arial" w:cs="Arial"/>
          <w:color w:val="000000" w:themeColor="text1"/>
          <w:sz w:val="44"/>
          <w:szCs w:val="44"/>
        </w:rPr>
        <w:t xml:space="preserve">understand </w:t>
      </w:r>
      <w:r w:rsidR="00154EA9" w:rsidRPr="00431348">
        <w:rPr>
          <w:rFonts w:ascii="Arial" w:hAnsi="Arial" w:cs="Arial"/>
          <w:color w:val="000000" w:themeColor="text1"/>
          <w:sz w:val="44"/>
          <w:szCs w:val="44"/>
        </w:rPr>
        <w:t xml:space="preserve">how our network can </w:t>
      </w:r>
      <w:r w:rsidR="00B14876" w:rsidRPr="00431348">
        <w:rPr>
          <w:rFonts w:ascii="Arial" w:hAnsi="Arial" w:cs="Arial"/>
          <w:color w:val="000000" w:themeColor="text1"/>
          <w:sz w:val="44"/>
          <w:szCs w:val="44"/>
        </w:rPr>
        <w:t xml:space="preserve">also </w:t>
      </w:r>
      <w:r w:rsidR="00154EA9" w:rsidRPr="00431348">
        <w:rPr>
          <w:rFonts w:ascii="Arial" w:hAnsi="Arial" w:cs="Arial"/>
          <w:color w:val="000000" w:themeColor="text1"/>
          <w:sz w:val="44"/>
          <w:szCs w:val="44"/>
        </w:rPr>
        <w:t>be a powerful tool for improvement</w:t>
      </w:r>
      <w:r w:rsidR="00AB3A8F" w:rsidRPr="0043134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  <w:r w:rsidR="0033654B"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>e need consistent standard</w:t>
      </w:r>
      <w:r w:rsidR="0033654B" w:rsidRPr="00431348">
        <w:rPr>
          <w:rFonts w:ascii="Arial" w:hAnsi="Arial" w:cs="Arial"/>
          <w:color w:val="000000" w:themeColor="text1"/>
          <w:sz w:val="44"/>
          <w:szCs w:val="44"/>
        </w:rPr>
        <w:t>s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 xml:space="preserve"> across all our sites and disciplines. </w:t>
      </w:r>
      <w:r w:rsidR="00672EFC"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 xml:space="preserve">e need to share </w:t>
      </w:r>
      <w:r w:rsidR="00A54353" w:rsidRPr="00431348">
        <w:rPr>
          <w:rFonts w:ascii="Arial" w:hAnsi="Arial" w:cs="Arial"/>
          <w:color w:val="000000" w:themeColor="text1"/>
          <w:sz w:val="44"/>
          <w:szCs w:val="44"/>
        </w:rPr>
        <w:t xml:space="preserve">all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>our learning,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33654B" w:rsidRPr="00431348">
        <w:rPr>
          <w:rFonts w:ascii="Arial" w:hAnsi="Arial" w:cs="Arial"/>
          <w:color w:val="000000" w:themeColor="text1"/>
          <w:sz w:val="44"/>
          <w:szCs w:val="44"/>
        </w:rPr>
        <w:t xml:space="preserve">our </w:t>
      </w:r>
      <w:r w:rsidR="00A0231C" w:rsidRPr="00431348">
        <w:rPr>
          <w:rFonts w:ascii="Arial" w:hAnsi="Arial" w:cs="Arial"/>
          <w:color w:val="000000" w:themeColor="text1"/>
          <w:sz w:val="44"/>
          <w:szCs w:val="44"/>
        </w:rPr>
        <w:t xml:space="preserve">successes </w:t>
      </w:r>
      <w:r w:rsidR="0033654B" w:rsidRPr="00431348">
        <w:rPr>
          <w:rFonts w:ascii="Arial" w:hAnsi="Arial" w:cs="Arial"/>
          <w:color w:val="000000" w:themeColor="text1"/>
          <w:sz w:val="44"/>
          <w:szCs w:val="44"/>
        </w:rPr>
        <w:t>and where we can do better, across our whole organ</w:t>
      </w:r>
      <w:r w:rsidR="003C0290" w:rsidRPr="00431348">
        <w:rPr>
          <w:rFonts w:ascii="Arial" w:hAnsi="Arial" w:cs="Arial"/>
          <w:color w:val="000000" w:themeColor="text1"/>
          <w:sz w:val="44"/>
          <w:szCs w:val="44"/>
        </w:rPr>
        <w:t>i</w:t>
      </w:r>
      <w:r w:rsidR="0033654B" w:rsidRPr="00431348">
        <w:rPr>
          <w:rFonts w:ascii="Arial" w:hAnsi="Arial" w:cs="Arial"/>
          <w:color w:val="000000" w:themeColor="text1"/>
          <w:sz w:val="44"/>
          <w:szCs w:val="44"/>
        </w:rPr>
        <w:t>sation</w:t>
      </w:r>
      <w:r w:rsidR="00E14F9F" w:rsidRPr="00431348">
        <w:rPr>
          <w:rFonts w:ascii="Arial" w:hAnsi="Arial" w:cs="Arial"/>
          <w:color w:val="000000" w:themeColor="text1"/>
          <w:sz w:val="44"/>
          <w:szCs w:val="44"/>
        </w:rPr>
        <w:t>.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431348">
        <w:rPr>
          <w:rFonts w:ascii="Arial" w:hAnsi="Arial" w:cs="Arial"/>
          <w:b/>
          <w:color w:val="000000" w:themeColor="text1"/>
          <w:sz w:val="44"/>
          <w:szCs w:val="44"/>
        </w:rPr>
        <w:t>We want to develop as a learning organisation.</w:t>
      </w:r>
    </w:p>
    <w:p w14:paraId="37D63D1B" w14:textId="1C0C4DEB" w:rsidR="00FE51C2" w:rsidRPr="00431348" w:rsidRDefault="00875311" w:rsidP="00FE51C2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lastRenderedPageBreak/>
        <w:t>Staff tell us that they</w:t>
      </w:r>
      <w:r w:rsidR="00FB13E6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can struggle to </w:t>
      </w:r>
      <w:r w:rsidR="00A4538C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make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changes</w:t>
      </w:r>
      <w:r w:rsidR="003C029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for many reasons,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from not knowing </w:t>
      </w:r>
      <w:r w:rsidR="002309D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how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to bring about change, to lack of autonomy, </w:t>
      </w:r>
      <w:r w:rsidR="002309D4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to not being listened to,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or not feeling they can always speak up. We need to empower </w:t>
      </w:r>
      <w:proofErr w:type="gramStart"/>
      <w:r w:rsidR="00486A1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all of</w:t>
      </w:r>
      <w:proofErr w:type="gramEnd"/>
      <w:r w:rsidR="00486A1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our people so that everyone</w:t>
      </w:r>
      <w:r w:rsidR="000F6B3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has the confidence and capability to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make a difference.</w:t>
      </w:r>
      <w:r w:rsidR="000F6B3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E72921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We need transparent and consistent processes which everyone can use to make change.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BF6699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We need to develop our culture so that people are supported to bring about improvement. </w:t>
      </w:r>
      <w:r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We want </w:t>
      </w:r>
      <w:r w:rsidR="002309D4"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everyone</w:t>
      </w:r>
      <w:r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 to play </w:t>
      </w:r>
      <w:r w:rsidR="002309D4"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their</w:t>
      </w:r>
      <w:r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 part in </w:t>
      </w:r>
      <w:r w:rsidR="002309D4" w:rsidRPr="00431348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improving the quality and safety of the care we deliver every day to patients.</w:t>
      </w:r>
    </w:p>
    <w:p w14:paraId="30F313AB" w14:textId="1F15FBAD" w:rsidR="00DE1F6F" w:rsidRPr="00431348" w:rsidRDefault="00137B50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Our quality </w:t>
      </w:r>
      <w:proofErr w:type="gramStart"/>
      <w:r w:rsidRPr="00431348">
        <w:rPr>
          <w:rFonts w:ascii="Arial" w:hAnsi="Arial" w:cs="Arial"/>
          <w:color w:val="000000" w:themeColor="text1"/>
          <w:sz w:val="44"/>
          <w:szCs w:val="44"/>
        </w:rPr>
        <w:t>a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</w:rPr>
        <w:t>mbition</w:t>
      </w:r>
      <w:proofErr w:type="gramEnd"/>
    </w:p>
    <w:p w14:paraId="78465F4F" w14:textId="77777777" w:rsidR="00DE1F6F" w:rsidRPr="00431348" w:rsidRDefault="00875311" w:rsidP="00DE1F6F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will pioneer patient-centred care with exceptional clinical outcomes and excellent patient experience. </w:t>
      </w:r>
    </w:p>
    <w:p w14:paraId="3EC351E2" w14:textId="77777777" w:rsidR="00875311" w:rsidRPr="00431348" w:rsidRDefault="00875311" w:rsidP="00DE1F6F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Our services will deliver eye care with outstanding:</w:t>
      </w:r>
    </w:p>
    <w:p w14:paraId="6629326D" w14:textId="2964E461" w:rsidR="00DE1F6F" w:rsidRPr="00431348" w:rsidRDefault="00137B50" w:rsidP="00DE1F6F">
      <w:pPr>
        <w:numPr>
          <w:ilvl w:val="0"/>
          <w:numId w:val="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b/>
          <w:color w:val="000000" w:themeColor="text1"/>
          <w:sz w:val="44"/>
          <w:szCs w:val="44"/>
        </w:rPr>
        <w:t>P</w:t>
      </w:r>
      <w:r w:rsidR="00DE1F6F" w:rsidRPr="00431348">
        <w:rPr>
          <w:rFonts w:ascii="Arial" w:hAnsi="Arial" w:cs="Arial"/>
          <w:b/>
          <w:color w:val="000000" w:themeColor="text1"/>
          <w:sz w:val="44"/>
          <w:szCs w:val="44"/>
        </w:rPr>
        <w:t>atient experience and involvement: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</w:rPr>
        <w:t xml:space="preserve"> c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are 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</w:rPr>
        <w:t>characterised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by compassion, dignity and respect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,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and services developed for and with patients</w:t>
      </w:r>
    </w:p>
    <w:p w14:paraId="55806BF1" w14:textId="1E9A307C" w:rsidR="00DE1F6F" w:rsidRPr="00431348" w:rsidRDefault="00137B50" w:rsidP="00DE1F6F">
      <w:pPr>
        <w:numPr>
          <w:ilvl w:val="0"/>
          <w:numId w:val="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b/>
          <w:color w:val="000000" w:themeColor="text1"/>
          <w:sz w:val="44"/>
          <w:szCs w:val="44"/>
        </w:rPr>
        <w:t>P</w:t>
      </w:r>
      <w:r w:rsidR="00DE1F6F" w:rsidRPr="00431348">
        <w:rPr>
          <w:rFonts w:ascii="Arial" w:hAnsi="Arial" w:cs="Arial"/>
          <w:b/>
          <w:color w:val="000000" w:themeColor="text1"/>
          <w:sz w:val="44"/>
          <w:szCs w:val="44"/>
        </w:rPr>
        <w:t>atient safety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</w:rPr>
        <w:t xml:space="preserve">: doing 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no harm to patients</w:t>
      </w:r>
    </w:p>
    <w:p w14:paraId="3AB9EF6B" w14:textId="1D785D26" w:rsidR="00DE1F6F" w:rsidRPr="00431348" w:rsidRDefault="00137B50" w:rsidP="00DE1F6F">
      <w:pPr>
        <w:numPr>
          <w:ilvl w:val="0"/>
          <w:numId w:val="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b/>
          <w:color w:val="000000" w:themeColor="text1"/>
          <w:sz w:val="44"/>
          <w:szCs w:val="44"/>
        </w:rPr>
        <w:t>E</w:t>
      </w:r>
      <w:r w:rsidR="00DE1F6F" w:rsidRPr="00431348">
        <w:rPr>
          <w:rFonts w:ascii="Arial" w:hAnsi="Arial" w:cs="Arial"/>
          <w:b/>
          <w:color w:val="000000" w:themeColor="text1"/>
          <w:sz w:val="44"/>
          <w:szCs w:val="44"/>
        </w:rPr>
        <w:t>ffectiveness of care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</w:rPr>
        <w:t xml:space="preserve">: </w:t>
      </w:r>
      <w:r w:rsidR="00622712" w:rsidRPr="00431348">
        <w:rPr>
          <w:rFonts w:ascii="Arial" w:hAnsi="Arial" w:cs="Arial"/>
          <w:color w:val="000000" w:themeColor="text1"/>
          <w:sz w:val="44"/>
          <w:szCs w:val="44"/>
        </w:rPr>
        <w:t xml:space="preserve">using </w:t>
      </w:r>
      <w:r w:rsidR="004A0332" w:rsidRPr="00431348">
        <w:rPr>
          <w:rFonts w:ascii="Arial" w:hAnsi="Arial" w:cs="Arial"/>
          <w:color w:val="000000" w:themeColor="text1"/>
          <w:sz w:val="44"/>
          <w:szCs w:val="44"/>
        </w:rPr>
        <w:t>clear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, consistent</w:t>
      </w:r>
      <w:r w:rsidR="00622712" w:rsidRPr="00431348">
        <w:rPr>
          <w:rFonts w:ascii="Arial" w:hAnsi="Arial" w:cs="Arial"/>
          <w:color w:val="000000" w:themeColor="text1"/>
          <w:sz w:val="44"/>
          <w:szCs w:val="44"/>
        </w:rPr>
        <w:t xml:space="preserve"> processes and standards</w:t>
      </w:r>
      <w:r w:rsidR="004A0332" w:rsidRPr="00431348">
        <w:rPr>
          <w:rFonts w:ascii="Arial" w:hAnsi="Arial" w:cs="Arial"/>
          <w:color w:val="000000" w:themeColor="text1"/>
          <w:sz w:val="44"/>
          <w:szCs w:val="44"/>
        </w:rPr>
        <w:t xml:space="preserve"> to deliver successful 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treatment</w:t>
      </w:r>
      <w:r w:rsidR="0062271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4A033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assessed by</w:t>
      </w:r>
      <w:r w:rsidR="00DE1F6F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clinical measures </w:t>
      </w:r>
      <w:r w:rsidR="004A033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and </w:t>
      </w:r>
      <w:r w:rsidR="007935A3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the patient’s perspective.</w:t>
      </w:r>
    </w:p>
    <w:p w14:paraId="5104B01A" w14:textId="08C473E1" w:rsidR="00FE51C2" w:rsidRPr="00431348" w:rsidRDefault="0061331F" w:rsidP="00875311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What will we do</w:t>
      </w:r>
      <w:r w:rsidR="0032287A" w:rsidRPr="00431348">
        <w:rPr>
          <w:rFonts w:ascii="Arial" w:hAnsi="Arial" w:cs="Arial"/>
          <w:color w:val="000000" w:themeColor="text1"/>
          <w:sz w:val="44"/>
          <w:szCs w:val="44"/>
        </w:rPr>
        <w:t>?</w:t>
      </w:r>
    </w:p>
    <w:p w14:paraId="3BE4C637" w14:textId="2D9A498E" w:rsidR="00B9031A" w:rsidRPr="00431348" w:rsidRDefault="003A3731" w:rsidP="00B9031A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have developed this quality strateg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y based on what patients, staff, governors and the CQC have told us, as well as learning from our Vanguard work. </w:t>
      </w:r>
      <w:r w:rsidR="006B17B8" w:rsidRPr="00431348">
        <w:rPr>
          <w:rFonts w:ascii="Arial" w:hAnsi="Arial" w:cs="Arial"/>
          <w:color w:val="000000" w:themeColor="text1"/>
          <w:sz w:val="44"/>
          <w:szCs w:val="44"/>
        </w:rPr>
        <w:t>We are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 xml:space="preserve"> already working on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 quality</w:t>
      </w:r>
      <w:r w:rsidR="00756DC9" w:rsidRPr="0043134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756DC9" w:rsidRPr="00431348">
        <w:rPr>
          <w:rFonts w:ascii="Arial" w:hAnsi="Arial" w:cs="Arial"/>
          <w:bCs/>
          <w:color w:val="000000" w:themeColor="text1"/>
          <w:sz w:val="44"/>
          <w:szCs w:val="44"/>
        </w:rPr>
        <w:t xml:space="preserve">initiatives 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>through our vision of excellence 2017-2022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the service improvement and sustainability (SIS) programme. We will make sure that these complement each other. Our ambition for quality is deliberately far-reaching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and t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>here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 are key areas 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 xml:space="preserve">we need to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focus on </w:t>
      </w:r>
      <w:r w:rsidR="005F6802" w:rsidRPr="00431348">
        <w:rPr>
          <w:rFonts w:ascii="Arial" w:hAnsi="Arial" w:cs="Arial"/>
          <w:color w:val="000000" w:themeColor="text1"/>
          <w:sz w:val="44"/>
          <w:szCs w:val="44"/>
        </w:rPr>
        <w:t>to be successful</w:t>
      </w:r>
      <w:r w:rsidR="00756DC9" w:rsidRPr="0043134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</w:p>
    <w:p w14:paraId="5294ED9E" w14:textId="77777777" w:rsidR="000E0922" w:rsidRPr="00431348" w:rsidRDefault="0061331F" w:rsidP="004A6912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 xml:space="preserve">e will </w:t>
      </w:r>
      <w:r w:rsidR="000E0922" w:rsidRPr="00431348">
        <w:rPr>
          <w:rFonts w:ascii="Arial" w:hAnsi="Arial" w:cs="Arial"/>
          <w:color w:val="000000" w:themeColor="text1"/>
          <w:sz w:val="44"/>
          <w:szCs w:val="44"/>
        </w:rPr>
        <w:t xml:space="preserve">enable </w:t>
      </w:r>
      <w:r w:rsidR="00FE51C2" w:rsidRPr="00431348">
        <w:rPr>
          <w:rFonts w:ascii="Arial" w:hAnsi="Arial" w:cs="Arial"/>
          <w:color w:val="000000" w:themeColor="text1"/>
          <w:sz w:val="44"/>
          <w:szCs w:val="44"/>
        </w:rPr>
        <w:t>people</w:t>
      </w:r>
      <w:r w:rsidR="0006575B" w:rsidRPr="00431348">
        <w:rPr>
          <w:rFonts w:ascii="Arial" w:hAnsi="Arial" w:cs="Arial"/>
          <w:color w:val="000000" w:themeColor="text1"/>
          <w:sz w:val="44"/>
          <w:szCs w:val="44"/>
        </w:rPr>
        <w:t xml:space="preserve"> to feel</w:t>
      </w:r>
      <w:r w:rsidR="003B0CA0" w:rsidRPr="00431348">
        <w:rPr>
          <w:rFonts w:ascii="Arial" w:hAnsi="Arial" w:cs="Arial"/>
          <w:color w:val="000000" w:themeColor="text1"/>
          <w:sz w:val="44"/>
          <w:szCs w:val="44"/>
        </w:rPr>
        <w:t xml:space="preserve"> “I can make a difference”</w:t>
      </w:r>
    </w:p>
    <w:p w14:paraId="366CA4BC" w14:textId="624C7A89" w:rsidR="009128BA" w:rsidRPr="00431348" w:rsidRDefault="009A49BF" w:rsidP="009128BA">
      <w:pPr>
        <w:rPr>
          <w:rFonts w:ascii="Arial" w:hAnsi="Arial" w:cs="Arial"/>
          <w:color w:val="000000" w:themeColor="text1"/>
          <w:sz w:val="44"/>
          <w:szCs w:val="44"/>
          <w:lang w:val="en-US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need to </w:t>
      </w:r>
      <w:r w:rsidR="009128BA" w:rsidRPr="00431348">
        <w:rPr>
          <w:rFonts w:ascii="Arial" w:hAnsi="Arial" w:cs="Arial"/>
          <w:color w:val="000000" w:themeColor="text1"/>
          <w:sz w:val="44"/>
          <w:szCs w:val="44"/>
        </w:rPr>
        <w:t xml:space="preserve">ensure all staff believe that quality is everybody’s business,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and that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whatever 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job you do, wherever you work in Moorfields,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every interaction </w:t>
      </w:r>
      <w:r w:rsidR="007A794D" w:rsidRPr="00431348">
        <w:rPr>
          <w:rFonts w:ascii="Arial" w:hAnsi="Arial" w:cs="Arial"/>
          <w:color w:val="000000" w:themeColor="text1"/>
          <w:sz w:val="44"/>
          <w:szCs w:val="44"/>
        </w:rPr>
        <w:t>and reflection counts.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EF549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We also need people to 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be </w:t>
      </w:r>
      <w:r w:rsidR="00EF549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empowered and supported to speak up when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they feel</w:t>
      </w:r>
      <w:r w:rsidR="00EF549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4425C1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patients</w:t>
      </w:r>
      <w:r w:rsidR="00760B1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don’t get</w:t>
      </w:r>
      <w:r w:rsidR="00760B18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the service they deserve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,</w:t>
      </w:r>
      <w:r w:rsidR="00EF549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or they see something which could be unsafe</w:t>
      </w:r>
      <w:r w:rsidR="009128BA" w:rsidRPr="00431348">
        <w:rPr>
          <w:rFonts w:ascii="Arial" w:hAnsi="Arial" w:cs="Arial"/>
          <w:color w:val="000000" w:themeColor="text1"/>
          <w:sz w:val="44"/>
          <w:szCs w:val="44"/>
        </w:rPr>
        <w:t>.</w:t>
      </w:r>
      <w:r w:rsidR="009128BA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Finally</w:t>
      </w:r>
      <w:r w:rsidR="00137B50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,</w:t>
      </w:r>
      <w:r w:rsidR="009128BA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we need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staff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to </w:t>
      </w:r>
      <w:r w:rsidR="00031233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feel they can act and make chang</w:t>
      </w:r>
      <w:r w:rsidR="00BB082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es.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Q</w:t>
      </w:r>
      <w:r w:rsidR="005F680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uality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should be </w:t>
      </w:r>
      <w:r w:rsidR="00BB082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led</w:t>
      </w:r>
      <w:r w:rsidR="00267638" w:rsidRPr="00431348">
        <w:rPr>
          <w:rFonts w:ascii="Arial" w:hAnsi="Arial" w:cs="Arial"/>
          <w:color w:val="000000" w:themeColor="text1"/>
          <w:sz w:val="44"/>
          <w:szCs w:val="44"/>
        </w:rPr>
        <w:t xml:space="preserve"> by </w:t>
      </w:r>
      <w:r w:rsidR="00BB0822" w:rsidRPr="00431348">
        <w:rPr>
          <w:rFonts w:ascii="Arial" w:hAnsi="Arial" w:cs="Arial"/>
          <w:color w:val="000000" w:themeColor="text1"/>
          <w:sz w:val="44"/>
          <w:szCs w:val="44"/>
        </w:rPr>
        <w:t xml:space="preserve">local </w:t>
      </w:r>
      <w:r w:rsidR="00267638" w:rsidRPr="00431348">
        <w:rPr>
          <w:rFonts w:ascii="Arial" w:hAnsi="Arial" w:cs="Arial"/>
          <w:color w:val="000000" w:themeColor="text1"/>
          <w:sz w:val="44"/>
          <w:szCs w:val="44"/>
        </w:rPr>
        <w:t xml:space="preserve">clinical and non-clinical staff 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>throughout Moorfields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5F6802"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>supported by a central quality team.</w:t>
      </w:r>
    </w:p>
    <w:p w14:paraId="00F88E14" w14:textId="77777777" w:rsidR="00936B3D" w:rsidRPr="00431348" w:rsidRDefault="00850EF4" w:rsidP="00936B3D">
      <w:p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will:</w:t>
      </w:r>
    </w:p>
    <w:p w14:paraId="74695D90" w14:textId="18B45B3F" w:rsidR="00E244E1" w:rsidRPr="00431348" w:rsidRDefault="00E244E1" w:rsidP="00850EF4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recognise that every member of every </w:t>
      </w:r>
      <w:r w:rsidR="00B14876" w:rsidRPr="00431348">
        <w:rPr>
          <w:rFonts w:ascii="Arial" w:hAnsi="Arial" w:cs="Arial"/>
          <w:color w:val="000000" w:themeColor="text1"/>
          <w:sz w:val="44"/>
          <w:szCs w:val="44"/>
        </w:rPr>
        <w:t xml:space="preserve">team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can make a difference</w:t>
      </w:r>
    </w:p>
    <w:p w14:paraId="5A6F3735" w14:textId="2B05D4CE" w:rsidR="00850EF4" w:rsidRPr="00431348" w:rsidRDefault="00850EF4" w:rsidP="00850EF4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establish training</w:t>
      </w:r>
      <w:r w:rsidR="0013156A" w:rsidRPr="00431348">
        <w:rPr>
          <w:rFonts w:ascii="Arial" w:hAnsi="Arial" w:cs="Arial"/>
          <w:color w:val="000000" w:themeColor="text1"/>
          <w:sz w:val="44"/>
          <w:szCs w:val="44"/>
        </w:rPr>
        <w:t xml:space="preserve"> for everyone </w:t>
      </w:r>
      <w:r w:rsidR="00262B3B" w:rsidRPr="00431348">
        <w:rPr>
          <w:rFonts w:ascii="Arial" w:hAnsi="Arial" w:cs="Arial"/>
          <w:color w:val="000000" w:themeColor="text1"/>
          <w:sz w:val="44"/>
          <w:szCs w:val="44"/>
        </w:rPr>
        <w:t xml:space="preserve">at Moorfields </w:t>
      </w:r>
      <w:r w:rsidR="00B14876" w:rsidRPr="00431348">
        <w:rPr>
          <w:rFonts w:ascii="Arial" w:hAnsi="Arial" w:cs="Arial"/>
          <w:color w:val="000000" w:themeColor="text1"/>
          <w:sz w:val="44"/>
          <w:szCs w:val="44"/>
        </w:rPr>
        <w:t>about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:</w:t>
      </w:r>
    </w:p>
    <w:p w14:paraId="77A5D0F5" w14:textId="57BF8E0B" w:rsidR="00850EF4" w:rsidRPr="00431348" w:rsidRDefault="00850EF4" w:rsidP="00850EF4">
      <w:pPr>
        <w:numPr>
          <w:ilvl w:val="1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quality and safety culture 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 xml:space="preserve">and behaviours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and why it matters</w:t>
      </w:r>
    </w:p>
    <w:p w14:paraId="2F4E311B" w14:textId="77777777" w:rsidR="00850EF4" w:rsidRPr="00431348" w:rsidRDefault="00850EF4" w:rsidP="00850EF4">
      <w:pPr>
        <w:numPr>
          <w:ilvl w:val="1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delivering excellent patient experience</w:t>
      </w:r>
    </w:p>
    <w:p w14:paraId="65BE9413" w14:textId="77777777" w:rsidR="00850EF4" w:rsidRPr="00431348" w:rsidRDefault="00850EF4" w:rsidP="00850EF4">
      <w:pPr>
        <w:numPr>
          <w:ilvl w:val="1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identifying and implementing quality improvement actions locally </w:t>
      </w:r>
    </w:p>
    <w:p w14:paraId="5B4390BD" w14:textId="77777777" w:rsidR="00850EF4" w:rsidRPr="00431348" w:rsidRDefault="00850EF4" w:rsidP="00850EF4">
      <w:pPr>
        <w:numPr>
          <w:ilvl w:val="1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empowerment to speak up if there are issues</w:t>
      </w:r>
    </w:p>
    <w:p w14:paraId="4A149BD2" w14:textId="77777777" w:rsidR="00850EF4" w:rsidRPr="00431348" w:rsidRDefault="00850EF4" w:rsidP="00850EF4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establish </w:t>
      </w:r>
      <w:r w:rsidR="00E84CD9" w:rsidRPr="00431348">
        <w:rPr>
          <w:rFonts w:ascii="Arial" w:hAnsi="Arial" w:cs="Arial"/>
          <w:color w:val="000000" w:themeColor="text1"/>
          <w:sz w:val="44"/>
          <w:szCs w:val="44"/>
        </w:rPr>
        <w:t>methods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gramStart"/>
      <w:r w:rsidRPr="00431348">
        <w:rPr>
          <w:rFonts w:ascii="Arial" w:hAnsi="Arial" w:cs="Arial"/>
          <w:color w:val="000000" w:themeColor="text1"/>
          <w:sz w:val="44"/>
          <w:szCs w:val="44"/>
        </w:rPr>
        <w:t>to  share</w:t>
      </w:r>
      <w:proofErr w:type="gramEnd"/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learning and successes with staff on where actions have led to change locally and across Moorfields</w:t>
      </w:r>
    </w:p>
    <w:p w14:paraId="13AA961E" w14:textId="77777777" w:rsidR="00E90F4E" w:rsidRPr="00431348" w:rsidRDefault="00E84CD9" w:rsidP="00E90F4E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create and train q</w:t>
      </w:r>
      <w:r w:rsidR="00E90F4E" w:rsidRPr="00431348">
        <w:rPr>
          <w:rFonts w:ascii="Arial" w:hAnsi="Arial" w:cs="Arial"/>
          <w:color w:val="000000" w:themeColor="text1"/>
          <w:sz w:val="44"/>
          <w:szCs w:val="44"/>
        </w:rPr>
        <w:t>uality champions in all local teams to work with quality partners to ident</w:t>
      </w:r>
      <w:r w:rsidR="00262B3B" w:rsidRPr="00431348">
        <w:rPr>
          <w:rFonts w:ascii="Arial" w:hAnsi="Arial" w:cs="Arial"/>
          <w:color w:val="000000" w:themeColor="text1"/>
          <w:sz w:val="44"/>
          <w:szCs w:val="44"/>
        </w:rPr>
        <w:t>ify and implement improvements</w:t>
      </w:r>
    </w:p>
    <w:p w14:paraId="124DB3AD" w14:textId="77777777" w:rsidR="00E90F4E" w:rsidRPr="00431348" w:rsidRDefault="005A5742" w:rsidP="00E90F4E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lastRenderedPageBreak/>
        <w:t>c</w:t>
      </w:r>
      <w:r w:rsidR="001D6BD4" w:rsidRPr="00431348">
        <w:rPr>
          <w:rFonts w:ascii="Arial" w:hAnsi="Arial" w:cs="Arial"/>
          <w:color w:val="000000" w:themeColor="text1"/>
          <w:sz w:val="44"/>
          <w:szCs w:val="44"/>
        </w:rPr>
        <w:t xml:space="preserve">reate a suite of </w:t>
      </w:r>
      <w:r w:rsidR="00E90F4E" w:rsidRPr="00431348">
        <w:rPr>
          <w:rFonts w:ascii="Arial" w:hAnsi="Arial" w:cs="Arial"/>
          <w:color w:val="000000" w:themeColor="text1"/>
          <w:sz w:val="44"/>
          <w:szCs w:val="44"/>
        </w:rPr>
        <w:t xml:space="preserve">training, tools and </w:t>
      </w:r>
      <w:r w:rsidR="001D6BD4" w:rsidRPr="00431348">
        <w:rPr>
          <w:rFonts w:ascii="Arial" w:hAnsi="Arial" w:cs="Arial"/>
          <w:color w:val="000000" w:themeColor="text1"/>
          <w:sz w:val="44"/>
          <w:szCs w:val="44"/>
        </w:rPr>
        <w:t>support from the central quality team</w:t>
      </w:r>
      <w:r w:rsidR="00E90F4E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for staff </w:t>
      </w:r>
      <w:r w:rsidR="00E90F4E" w:rsidRPr="00431348">
        <w:rPr>
          <w:rFonts w:ascii="Arial" w:hAnsi="Arial" w:cs="Arial"/>
          <w:color w:val="000000" w:themeColor="text1"/>
          <w:sz w:val="44"/>
          <w:szCs w:val="44"/>
        </w:rPr>
        <w:t xml:space="preserve">to </w:t>
      </w:r>
      <w:r w:rsidR="00262B3B" w:rsidRPr="00431348">
        <w:rPr>
          <w:rFonts w:ascii="Arial" w:hAnsi="Arial" w:cs="Arial"/>
          <w:color w:val="000000" w:themeColor="text1"/>
          <w:sz w:val="44"/>
          <w:szCs w:val="44"/>
        </w:rPr>
        <w:t xml:space="preserve">learn about and </w:t>
      </w:r>
      <w:r w:rsidR="007935A3" w:rsidRPr="00431348">
        <w:rPr>
          <w:rFonts w:ascii="Arial" w:hAnsi="Arial" w:cs="Arial"/>
          <w:color w:val="000000" w:themeColor="text1"/>
          <w:sz w:val="44"/>
          <w:szCs w:val="44"/>
        </w:rPr>
        <w:t>deliver improvement</w:t>
      </w:r>
    </w:p>
    <w:p w14:paraId="49F29EDB" w14:textId="19C1A00E" w:rsidR="00936B3D" w:rsidRPr="00431348" w:rsidRDefault="008C0701" w:rsidP="00FE51C2">
      <w:pPr>
        <w:numPr>
          <w:ilvl w:val="0"/>
          <w:numId w:val="36"/>
        </w:numPr>
        <w:spacing w:after="0"/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i</w:t>
      </w:r>
      <w:r w:rsidR="00E90F4E" w:rsidRPr="00431348">
        <w:rPr>
          <w:rFonts w:ascii="Arial" w:hAnsi="Arial" w:cs="Arial"/>
          <w:color w:val="000000" w:themeColor="text1"/>
          <w:sz w:val="44"/>
          <w:szCs w:val="44"/>
        </w:rPr>
        <w:t>ntroduce local change boards.</w:t>
      </w:r>
    </w:p>
    <w:p w14:paraId="7BC51B6F" w14:textId="77777777" w:rsidR="008B18C2" w:rsidRPr="00431348" w:rsidRDefault="008B18C2" w:rsidP="008B18C2">
      <w:pPr>
        <w:spacing w:after="0"/>
        <w:ind w:left="1080"/>
        <w:contextualSpacing/>
        <w:rPr>
          <w:rFonts w:ascii="Arial" w:hAnsi="Arial" w:cs="Arial"/>
          <w:color w:val="000000" w:themeColor="text1"/>
          <w:sz w:val="44"/>
          <w:szCs w:val="44"/>
        </w:rPr>
      </w:pPr>
    </w:p>
    <w:p w14:paraId="53BA7665" w14:textId="77777777" w:rsidR="004C6609" w:rsidRPr="00431348" w:rsidRDefault="00A7770C" w:rsidP="00936056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will work with patients </w:t>
      </w:r>
      <w:r w:rsidR="00F707CC" w:rsidRPr="00431348">
        <w:rPr>
          <w:rFonts w:ascii="Arial" w:hAnsi="Arial" w:cs="Arial"/>
          <w:color w:val="000000" w:themeColor="text1"/>
          <w:sz w:val="44"/>
          <w:szCs w:val="44"/>
        </w:rPr>
        <w:t>as our partners</w:t>
      </w:r>
    </w:p>
    <w:p w14:paraId="335CF14F" w14:textId="6CF60677" w:rsidR="00BE4DE7" w:rsidRPr="00431348" w:rsidRDefault="00BE4DE7" w:rsidP="00BE4DE7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need to improve patient experience, engage patients in their care and work in partnership to develop our services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…</w:t>
      </w:r>
    </w:p>
    <w:p w14:paraId="0FA23DC4" w14:textId="01D2463E" w:rsidR="008C0701" w:rsidRPr="00431348" w:rsidRDefault="008C0701" w:rsidP="009D535E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bCs/>
          <w:iCs/>
          <w:color w:val="000000" w:themeColor="text1"/>
          <w:sz w:val="44"/>
          <w:szCs w:val="44"/>
        </w:rPr>
        <w:t xml:space="preserve">We need to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talk with patients about their health needs during consultations, understand the impact that their eye condition has on their lives,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and make sure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that they know how to access information and support, and that they are cared for.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Listening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to patient feedback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will help us</w:t>
      </w:r>
      <w:r w:rsidRPr="00431348">
        <w:rPr>
          <w:rFonts w:ascii="Arial" w:hAnsi="Arial" w:cs="Arial"/>
          <w:color w:val="000000" w:themeColor="text1"/>
          <w:sz w:val="44"/>
          <w:szCs w:val="44"/>
          <w:lang w:val="en-US"/>
        </w:rPr>
        <w:t xml:space="preserve"> improve our services.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need to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consistently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co-design our services and facilities with patients and based on their needs</w:t>
      </w:r>
      <w:r w:rsidR="00B54FD0" w:rsidRPr="00431348">
        <w:rPr>
          <w:rFonts w:ascii="Arial" w:hAnsi="Arial" w:cs="Arial"/>
          <w:color w:val="000000" w:themeColor="text1"/>
          <w:sz w:val="44"/>
          <w:szCs w:val="44"/>
        </w:rPr>
        <w:t xml:space="preserve"> across the whole organisation.</w:t>
      </w:r>
    </w:p>
    <w:p w14:paraId="5E28486A" w14:textId="77777777" w:rsidR="008C0701" w:rsidRPr="00431348" w:rsidRDefault="00A705E6" w:rsidP="009D535E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will:</w:t>
      </w:r>
    </w:p>
    <w:p w14:paraId="4A6EFDE6" w14:textId="7B7AF876" w:rsidR="003F0A50" w:rsidRPr="00431348" w:rsidRDefault="003F0A50" w:rsidP="003F0A50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promote patient engagement and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support patients to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self-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manage their </w:t>
      </w:r>
      <w:r w:rsidR="008B18C2" w:rsidRPr="00431348">
        <w:rPr>
          <w:rFonts w:ascii="Arial" w:hAnsi="Arial" w:cs="Arial"/>
          <w:color w:val="000000" w:themeColor="text1"/>
          <w:sz w:val="44"/>
          <w:szCs w:val="44"/>
        </w:rPr>
        <w:t>eye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condition</w:t>
      </w:r>
      <w:r w:rsidR="008B18C2" w:rsidRPr="00431348">
        <w:rPr>
          <w:rFonts w:ascii="Arial" w:hAnsi="Arial" w:cs="Arial"/>
          <w:color w:val="000000" w:themeColor="text1"/>
          <w:sz w:val="44"/>
          <w:szCs w:val="44"/>
        </w:rPr>
        <w:t>s</w:t>
      </w:r>
    </w:p>
    <w:p w14:paraId="1F0F2FE8" w14:textId="77777777" w:rsidR="003F0A50" w:rsidRPr="00431348" w:rsidRDefault="007935A3" w:rsidP="003F0A50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h</w:t>
      </w:r>
      <w:r w:rsidR="003F0A50" w:rsidRPr="00431348">
        <w:rPr>
          <w:rFonts w:ascii="Arial" w:hAnsi="Arial" w:cs="Arial"/>
          <w:color w:val="000000" w:themeColor="text1"/>
          <w:sz w:val="44"/>
          <w:szCs w:val="44"/>
        </w:rPr>
        <w:t>ost involvement forums with patients, carers and patient representative organisations so that our plans reflect patients’ n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eeds and expectations</w:t>
      </w:r>
    </w:p>
    <w:p w14:paraId="24AD9879" w14:textId="7ECA2AC8" w:rsidR="004C6609" w:rsidRPr="00431348" w:rsidRDefault="007935A3" w:rsidP="00FE51C2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m</w:t>
      </w:r>
      <w:r w:rsidR="003F0A50" w:rsidRPr="00431348">
        <w:rPr>
          <w:rFonts w:ascii="Arial" w:hAnsi="Arial" w:cs="Arial"/>
          <w:color w:val="000000" w:themeColor="text1"/>
          <w:sz w:val="44"/>
          <w:szCs w:val="44"/>
        </w:rPr>
        <w:t xml:space="preserve">ove from an engagement approach, to an involvement and co-design approach,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which places </w:t>
      </w:r>
      <w:r w:rsidR="003F0A50" w:rsidRPr="00431348">
        <w:rPr>
          <w:rFonts w:ascii="Arial" w:hAnsi="Arial" w:cs="Arial"/>
          <w:color w:val="000000" w:themeColor="text1"/>
          <w:sz w:val="44"/>
          <w:szCs w:val="44"/>
        </w:rPr>
        <w:t>patients and carers at the heart of improvements and redesign and giv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es</w:t>
      </w:r>
      <w:r w:rsidR="003F0A50" w:rsidRPr="00431348">
        <w:rPr>
          <w:rFonts w:ascii="Arial" w:hAnsi="Arial" w:cs="Arial"/>
          <w:color w:val="000000" w:themeColor="text1"/>
          <w:sz w:val="44"/>
          <w:szCs w:val="44"/>
        </w:rPr>
        <w:t xml:space="preserve"> them a role in quality improvement groups and projects.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 Project Oriel will be a lead example.</w:t>
      </w:r>
    </w:p>
    <w:p w14:paraId="32BF0E7C" w14:textId="2CD8444D" w:rsidR="003C191F" w:rsidRPr="00431348" w:rsidRDefault="00672E8F" w:rsidP="008B18C2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 create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a quality governance framework</w:t>
      </w:r>
    </w:p>
    <w:p w14:paraId="669B6B2F" w14:textId="6C813100" w:rsidR="003C191F" w:rsidRPr="00431348" w:rsidRDefault="00CA0BCD" w:rsidP="003C191F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need to ensure that our processes for quality and safety are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consistent,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clearly understood, and applicable to the whole organisation.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>Th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 xml:space="preserve">e 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quality governance framework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 xml:space="preserve">will 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detail guidance on how to deliver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>consistently high</w:t>
      </w:r>
      <w:r w:rsidR="00760B18" w:rsidRPr="00431348">
        <w:rPr>
          <w:rFonts w:ascii="Arial" w:hAnsi="Arial" w:cs="Arial"/>
          <w:color w:val="000000" w:themeColor="text1"/>
          <w:sz w:val="44"/>
          <w:szCs w:val="44"/>
        </w:rPr>
        <w:t>-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>quality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 xml:space="preserve"> care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>every day at every site. It will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includ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>e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information on how to implement local improvements, </w:t>
      </w:r>
      <w:r w:rsidR="00FE742D" w:rsidRPr="00431348">
        <w:rPr>
          <w:rFonts w:ascii="Arial" w:hAnsi="Arial" w:cs="Arial"/>
          <w:color w:val="000000" w:themeColor="text1"/>
          <w:sz w:val="44"/>
          <w:szCs w:val="44"/>
        </w:rPr>
        <w:t>essential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policies and protocols, </w:t>
      </w:r>
      <w:r w:rsidR="00995660" w:rsidRPr="00431348">
        <w:rPr>
          <w:rFonts w:ascii="Arial" w:hAnsi="Arial" w:cs="Arial"/>
          <w:color w:val="000000" w:themeColor="text1"/>
          <w:sz w:val="44"/>
          <w:szCs w:val="44"/>
        </w:rPr>
        <w:t xml:space="preserve">how information on quality </w:t>
      </w:r>
      <w:r w:rsidR="003E5C28" w:rsidRPr="00431348">
        <w:rPr>
          <w:rFonts w:ascii="Arial" w:hAnsi="Arial" w:cs="Arial"/>
          <w:color w:val="000000" w:themeColor="text1"/>
          <w:sz w:val="44"/>
          <w:szCs w:val="44"/>
        </w:rPr>
        <w:t>is shared across</w:t>
      </w:r>
      <w:r w:rsidR="00995660" w:rsidRPr="00431348">
        <w:rPr>
          <w:rFonts w:ascii="Arial" w:hAnsi="Arial" w:cs="Arial"/>
          <w:color w:val="000000" w:themeColor="text1"/>
          <w:sz w:val="44"/>
          <w:szCs w:val="44"/>
        </w:rPr>
        <w:t xml:space="preserve"> organisational structure</w:t>
      </w:r>
      <w:r w:rsidR="003E5C28" w:rsidRPr="00431348">
        <w:rPr>
          <w:rFonts w:ascii="Arial" w:hAnsi="Arial" w:cs="Arial"/>
          <w:color w:val="000000" w:themeColor="text1"/>
          <w:sz w:val="44"/>
          <w:szCs w:val="44"/>
        </w:rPr>
        <w:t xml:space="preserve"> as well as how we use this information to improve the quality and safety of the care we provide to patient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>s.</w:t>
      </w:r>
    </w:p>
    <w:p w14:paraId="736BD67E" w14:textId="77777777" w:rsidR="008D5C9D" w:rsidRPr="00431348" w:rsidRDefault="008D5C9D" w:rsidP="003C191F">
      <w:p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 create a</w:t>
      </w:r>
      <w:r w:rsidR="003C191F" w:rsidRPr="00431348">
        <w:rPr>
          <w:rFonts w:ascii="Arial" w:hAnsi="Arial" w:cs="Arial"/>
          <w:color w:val="000000" w:themeColor="text1"/>
          <w:sz w:val="44"/>
          <w:szCs w:val="44"/>
        </w:rPr>
        <w:t xml:space="preserve"> quality governance framework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which will:</w:t>
      </w:r>
    </w:p>
    <w:p w14:paraId="0B10999C" w14:textId="77777777" w:rsidR="00982D5C" w:rsidRPr="00431348" w:rsidRDefault="003C191F" w:rsidP="00393CFF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outline a set of consistent processes and procedures </w:t>
      </w:r>
      <w:r w:rsidR="00A33BFC" w:rsidRPr="00431348">
        <w:rPr>
          <w:rFonts w:ascii="Arial" w:hAnsi="Arial" w:cs="Arial"/>
          <w:color w:val="000000" w:themeColor="text1"/>
          <w:sz w:val="44"/>
          <w:szCs w:val="44"/>
        </w:rPr>
        <w:t xml:space="preserve">for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quality work 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>and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an overall structure for safety and quality</w:t>
      </w:r>
    </w:p>
    <w:p w14:paraId="16E1B6A3" w14:textId="77777777" w:rsidR="00982D5C" w:rsidRPr="00431348" w:rsidRDefault="00982D5C" w:rsidP="00393CFF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ensure our staff understand quality decision making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processes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policies </w:t>
      </w:r>
    </w:p>
    <w:p w14:paraId="6C285132" w14:textId="77777777" w:rsidR="00982D5C" w:rsidRPr="00431348" w:rsidRDefault="00982D5C" w:rsidP="00393CFF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describe ou</w:t>
      </w:r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>r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methods for consistent quality data and reporting and escalation</w:t>
      </w:r>
    </w:p>
    <w:p w14:paraId="61BFDE07" w14:textId="3D0B0B09" w:rsidR="00982D5C" w:rsidRPr="00431348" w:rsidRDefault="001F3FEE" w:rsidP="00393CFF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set out </w:t>
      </w:r>
      <w:r w:rsidR="00936056" w:rsidRPr="00431348">
        <w:rPr>
          <w:rFonts w:ascii="Arial" w:hAnsi="Arial" w:cs="Arial"/>
          <w:color w:val="000000" w:themeColor="text1"/>
          <w:sz w:val="44"/>
          <w:szCs w:val="44"/>
        </w:rPr>
        <w:t>a</w:t>
      </w:r>
      <w:r w:rsidR="00982D5C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BB0822" w:rsidRPr="00431348">
        <w:rPr>
          <w:rFonts w:ascii="Arial" w:hAnsi="Arial" w:cs="Arial"/>
          <w:color w:val="000000" w:themeColor="text1"/>
          <w:sz w:val="44"/>
          <w:szCs w:val="44"/>
        </w:rPr>
        <w:t xml:space="preserve">relevant </w:t>
      </w:r>
      <w:r w:rsidR="00982D5C" w:rsidRPr="00431348">
        <w:rPr>
          <w:rFonts w:ascii="Arial" w:hAnsi="Arial" w:cs="Arial"/>
          <w:color w:val="000000" w:themeColor="text1"/>
          <w:sz w:val="44"/>
          <w:szCs w:val="44"/>
        </w:rPr>
        <w:t xml:space="preserve">common set of </w:t>
      </w:r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 xml:space="preserve">mandatory </w:t>
      </w:r>
      <w:r w:rsidR="00982D5C" w:rsidRPr="00431348">
        <w:rPr>
          <w:rFonts w:ascii="Arial" w:hAnsi="Arial" w:cs="Arial"/>
          <w:color w:val="000000" w:themeColor="text1"/>
          <w:sz w:val="44"/>
          <w:szCs w:val="44"/>
        </w:rPr>
        <w:t>quality and clinical indicators</w:t>
      </w:r>
      <w:r w:rsidR="009745BC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36056" w:rsidRPr="00431348">
        <w:rPr>
          <w:rFonts w:ascii="Arial" w:hAnsi="Arial" w:cs="Arial"/>
          <w:color w:val="000000" w:themeColor="text1"/>
          <w:sz w:val="44"/>
          <w:szCs w:val="44"/>
        </w:rPr>
        <w:t>for</w:t>
      </w:r>
      <w:r w:rsidR="005E7D7E" w:rsidRPr="00431348">
        <w:rPr>
          <w:rFonts w:ascii="Arial" w:hAnsi="Arial" w:cs="Arial"/>
          <w:color w:val="000000" w:themeColor="text1"/>
          <w:sz w:val="44"/>
          <w:szCs w:val="44"/>
        </w:rPr>
        <w:t xml:space="preserve"> all sites and services</w:t>
      </w:r>
      <w:r w:rsidR="00936056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="005E7D7E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with guidance around </w:t>
      </w:r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 xml:space="preserve">how these can be used for comparison between areas and </w:t>
      </w:r>
      <w:r w:rsidR="00F963E6" w:rsidRPr="00431348">
        <w:rPr>
          <w:rFonts w:ascii="Arial" w:hAnsi="Arial" w:cs="Arial"/>
          <w:color w:val="000000" w:themeColor="text1"/>
          <w:sz w:val="44"/>
          <w:szCs w:val="44"/>
        </w:rPr>
        <w:t xml:space="preserve">for </w:t>
      </w:r>
      <w:proofErr w:type="gramStart"/>
      <w:r w:rsidR="00F963E6" w:rsidRPr="00431348">
        <w:rPr>
          <w:rFonts w:ascii="Arial" w:hAnsi="Arial" w:cs="Arial"/>
          <w:color w:val="000000" w:themeColor="text1"/>
          <w:sz w:val="44"/>
          <w:szCs w:val="44"/>
        </w:rPr>
        <w:t xml:space="preserve">taking </w:t>
      </w:r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>action</w:t>
      </w:r>
      <w:proofErr w:type="gramEnd"/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 xml:space="preserve"> where </w:t>
      </w:r>
      <w:r w:rsidR="00F963E6" w:rsidRPr="00431348">
        <w:rPr>
          <w:rFonts w:ascii="Arial" w:hAnsi="Arial" w:cs="Arial"/>
          <w:color w:val="000000" w:themeColor="text1"/>
          <w:sz w:val="44"/>
          <w:szCs w:val="44"/>
        </w:rPr>
        <w:t xml:space="preserve">standards 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>are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 not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6A0E52" w:rsidRPr="00431348">
        <w:rPr>
          <w:rFonts w:ascii="Arial" w:hAnsi="Arial" w:cs="Arial"/>
          <w:color w:val="000000" w:themeColor="text1"/>
          <w:sz w:val="44"/>
          <w:szCs w:val="44"/>
        </w:rPr>
        <w:t>met</w:t>
      </w:r>
    </w:p>
    <w:p w14:paraId="18B59DEB" w14:textId="2D94B5B1" w:rsidR="003C191F" w:rsidRPr="00431348" w:rsidRDefault="003C191F" w:rsidP="003C191F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develop our quality dashboard</w:t>
      </w:r>
      <w:r w:rsidR="00E244E1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to monitor the </w:t>
      </w:r>
      <w:r w:rsidR="003E03A4" w:rsidRPr="00431348">
        <w:rPr>
          <w:rFonts w:ascii="Arial" w:hAnsi="Arial" w:cs="Arial"/>
          <w:color w:val="000000" w:themeColor="text1"/>
          <w:sz w:val="44"/>
          <w:szCs w:val="44"/>
        </w:rPr>
        <w:t xml:space="preserve">indicators and </w:t>
      </w:r>
      <w:r w:rsidR="00936056" w:rsidRPr="00431348">
        <w:rPr>
          <w:rFonts w:ascii="Arial" w:hAnsi="Arial" w:cs="Arial"/>
          <w:color w:val="000000" w:themeColor="text1"/>
          <w:sz w:val="44"/>
          <w:szCs w:val="44"/>
        </w:rPr>
        <w:t>inform</w:t>
      </w:r>
      <w:r w:rsidR="003E03A4" w:rsidRPr="00431348">
        <w:rPr>
          <w:rFonts w:ascii="Arial" w:hAnsi="Arial" w:cs="Arial"/>
          <w:color w:val="000000" w:themeColor="text1"/>
          <w:sz w:val="44"/>
          <w:szCs w:val="44"/>
        </w:rPr>
        <w:t xml:space="preserve"> decisions and operations</w:t>
      </w:r>
      <w:r w:rsidR="007935A3"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0A77FF04" w14:textId="77777777" w:rsidR="006246A1" w:rsidRPr="00431348" w:rsidRDefault="006246A1" w:rsidP="00B9031A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672E8F" w:rsidRPr="00431348">
        <w:rPr>
          <w:rFonts w:ascii="Arial" w:hAnsi="Arial" w:cs="Arial"/>
          <w:color w:val="000000" w:themeColor="text1"/>
          <w:sz w:val="44"/>
          <w:szCs w:val="44"/>
        </w:rPr>
        <w:t>e will become a learning and sharing organisation</w:t>
      </w:r>
    </w:p>
    <w:p w14:paraId="387EEA3C" w14:textId="0AE1E26E" w:rsidR="006246A1" w:rsidRPr="00431348" w:rsidRDefault="00716C22" w:rsidP="006246A1">
      <w:p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Ou</w:t>
      </w:r>
      <w:r w:rsidR="00186315" w:rsidRPr="00431348">
        <w:rPr>
          <w:rFonts w:ascii="Arial" w:hAnsi="Arial" w:cs="Arial"/>
          <w:color w:val="000000" w:themeColor="text1"/>
          <w:sz w:val="44"/>
          <w:szCs w:val="44"/>
        </w:rPr>
        <w:t>r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size and network </w:t>
      </w:r>
      <w:proofErr w:type="gramStart"/>
      <w:r w:rsidRPr="00431348">
        <w:rPr>
          <w:rFonts w:ascii="Arial" w:hAnsi="Arial" w:cs="Arial"/>
          <w:color w:val="000000" w:themeColor="text1"/>
          <w:sz w:val="44"/>
          <w:szCs w:val="44"/>
        </w:rPr>
        <w:t>offers</w:t>
      </w:r>
      <w:proofErr w:type="gramEnd"/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huge potential for learning and for trialling innovations in care, but we need to </w:t>
      </w:r>
      <w:r w:rsidR="000E3F56" w:rsidRPr="00431348">
        <w:rPr>
          <w:rFonts w:ascii="Arial" w:hAnsi="Arial" w:cs="Arial"/>
          <w:color w:val="000000" w:themeColor="text1"/>
          <w:sz w:val="44"/>
          <w:szCs w:val="44"/>
        </w:rPr>
        <w:t>g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>et better at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sharing 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>information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 and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 xml:space="preserve"> our learning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between sites and areas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 xml:space="preserve"> consistently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in a planned way. 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>This means communicating when things go wrong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, and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any 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 xml:space="preserve">remedial 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actions 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 xml:space="preserve">so we can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avoid repeating </w:t>
      </w:r>
      <w:r w:rsidR="009870ED" w:rsidRPr="00431348">
        <w:rPr>
          <w:rFonts w:ascii="Arial" w:hAnsi="Arial" w:cs="Arial"/>
          <w:color w:val="000000" w:themeColor="text1"/>
          <w:sz w:val="44"/>
          <w:szCs w:val="44"/>
        </w:rPr>
        <w:t>adverse events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It also means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 roll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ing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 out improvements and ideas consistently so 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>that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 we move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 xml:space="preserve"> from pockets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 of good practice</w:t>
      </w:r>
      <w:r w:rsidR="00D908EF" w:rsidRPr="00431348">
        <w:rPr>
          <w:rFonts w:ascii="Arial" w:hAnsi="Arial" w:cs="Arial"/>
          <w:color w:val="000000" w:themeColor="text1"/>
          <w:sz w:val="44"/>
          <w:szCs w:val="44"/>
        </w:rPr>
        <w:t xml:space="preserve"> to a spread of excellence</w:t>
      </w:r>
      <w:r w:rsidR="002766E4" w:rsidRPr="0043134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  <w:r w:rsidR="009F77F2" w:rsidRPr="00431348">
        <w:rPr>
          <w:rFonts w:ascii="Arial" w:hAnsi="Arial" w:cs="Arial"/>
          <w:color w:val="000000" w:themeColor="text1"/>
          <w:sz w:val="44"/>
          <w:szCs w:val="44"/>
        </w:rPr>
        <w:t>We need to ensure that standards at o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ur sites are consistent and faithful</w:t>
      </w:r>
      <w:r w:rsidR="009F77F2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to </w:t>
      </w:r>
      <w:r w:rsidR="009F77F2" w:rsidRPr="00431348">
        <w:rPr>
          <w:rFonts w:ascii="Arial" w:hAnsi="Arial" w:cs="Arial"/>
          <w:color w:val="000000" w:themeColor="text1"/>
          <w:sz w:val="44"/>
          <w:szCs w:val="44"/>
        </w:rPr>
        <w:t>our policies.</w:t>
      </w:r>
      <w:r w:rsidR="0018631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77ECD8F5" w14:textId="77777777" w:rsidR="006246A1" w:rsidRPr="00431348" w:rsidRDefault="006246A1" w:rsidP="006246A1">
      <w:pPr>
        <w:spacing w:after="0"/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</w:pPr>
    </w:p>
    <w:p w14:paraId="544C350D" w14:textId="77777777" w:rsidR="006246A1" w:rsidRPr="00431348" w:rsidRDefault="006246A1" w:rsidP="006246A1">
      <w:pPr>
        <w:spacing w:after="0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</w:t>
      </w:r>
      <w:r w:rsidR="00E95D46" w:rsidRPr="00431348">
        <w:rPr>
          <w:rFonts w:ascii="Arial" w:hAnsi="Arial" w:cs="Arial"/>
          <w:color w:val="000000" w:themeColor="text1"/>
          <w:sz w:val="44"/>
          <w:szCs w:val="44"/>
        </w:rPr>
        <w:t>will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:</w:t>
      </w:r>
    </w:p>
    <w:p w14:paraId="0A9C0BEB" w14:textId="47688C41" w:rsidR="006246A1" w:rsidRPr="00431348" w:rsidRDefault="003A3731" w:rsidP="006246A1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continue</w:t>
      </w:r>
      <w:r w:rsidR="00AA06B3" w:rsidRPr="00431348">
        <w:rPr>
          <w:rFonts w:ascii="Arial" w:hAnsi="Arial" w:cs="Arial"/>
          <w:color w:val="000000" w:themeColor="text1"/>
          <w:sz w:val="44"/>
          <w:szCs w:val="44"/>
        </w:rPr>
        <w:t xml:space="preserve"> our planned programme of quality walkabouts, including multi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-</w:t>
      </w:r>
      <w:r w:rsidR="00AA06B3" w:rsidRPr="00431348">
        <w:rPr>
          <w:rFonts w:ascii="Arial" w:hAnsi="Arial" w:cs="Arial"/>
          <w:color w:val="000000" w:themeColor="text1"/>
          <w:sz w:val="44"/>
          <w:szCs w:val="44"/>
        </w:rPr>
        <w:t xml:space="preserve">disciplinary </w:t>
      </w:r>
      <w:r w:rsidR="005B2FB9" w:rsidRPr="00431348">
        <w:rPr>
          <w:rFonts w:ascii="Arial" w:hAnsi="Arial" w:cs="Arial"/>
          <w:color w:val="000000" w:themeColor="text1"/>
          <w:sz w:val="44"/>
          <w:szCs w:val="44"/>
        </w:rPr>
        <w:t xml:space="preserve">staff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and board visits</w:t>
      </w:r>
    </w:p>
    <w:p w14:paraId="1F81E1D5" w14:textId="77777777" w:rsidR="006246A1" w:rsidRPr="00431348" w:rsidRDefault="00F81FCB" w:rsidP="006246A1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establish a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regular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programme of 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peer to peer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team 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visits for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assessments, 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learning and </w:t>
      </w:r>
      <w:r w:rsidR="00E973D1" w:rsidRPr="00431348">
        <w:rPr>
          <w:rFonts w:ascii="Arial" w:hAnsi="Arial" w:cs="Arial"/>
          <w:color w:val="000000" w:themeColor="text1"/>
          <w:sz w:val="44"/>
          <w:szCs w:val="44"/>
        </w:rPr>
        <w:t>observation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, for example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theatre teams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to visit other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site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>s</w:t>
      </w:r>
    </w:p>
    <w:p w14:paraId="54C16957" w14:textId="77777777" w:rsidR="006246A1" w:rsidRPr="00431348" w:rsidRDefault="00A55104" w:rsidP="006246A1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establish </w:t>
      </w:r>
      <w:r w:rsidR="00355D88" w:rsidRPr="00431348">
        <w:rPr>
          <w:rFonts w:ascii="Arial" w:hAnsi="Arial" w:cs="Arial"/>
          <w:color w:val="000000" w:themeColor="text1"/>
          <w:sz w:val="44"/>
          <w:szCs w:val="44"/>
        </w:rPr>
        <w:t xml:space="preserve">a system for </w:t>
      </w:r>
      <w:r w:rsidR="00013082" w:rsidRPr="00431348">
        <w:rPr>
          <w:rFonts w:ascii="Arial" w:hAnsi="Arial" w:cs="Arial"/>
          <w:color w:val="000000" w:themeColor="text1"/>
          <w:sz w:val="44"/>
          <w:szCs w:val="44"/>
        </w:rPr>
        <w:t xml:space="preserve">clinical, administrative and managerial </w:t>
      </w:r>
      <w:r w:rsidR="00355D88" w:rsidRPr="00431348">
        <w:rPr>
          <w:rFonts w:ascii="Arial" w:hAnsi="Arial" w:cs="Arial"/>
          <w:color w:val="000000" w:themeColor="text1"/>
          <w:sz w:val="44"/>
          <w:szCs w:val="44"/>
        </w:rPr>
        <w:t xml:space="preserve">staff to </w:t>
      </w:r>
      <w:r w:rsidR="00C26879" w:rsidRPr="00431348">
        <w:rPr>
          <w:rFonts w:ascii="Arial" w:hAnsi="Arial" w:cs="Arial"/>
          <w:color w:val="000000" w:themeColor="text1"/>
          <w:sz w:val="44"/>
          <w:szCs w:val="44"/>
        </w:rPr>
        <w:t xml:space="preserve">visit </w:t>
      </w:r>
      <w:r w:rsidR="00355D88" w:rsidRPr="00431348">
        <w:rPr>
          <w:rFonts w:ascii="Arial" w:hAnsi="Arial" w:cs="Arial"/>
          <w:color w:val="000000" w:themeColor="text1"/>
          <w:sz w:val="44"/>
          <w:szCs w:val="44"/>
        </w:rPr>
        <w:t xml:space="preserve">other sites for work or shadowing or idea sharing as part of their </w:t>
      </w:r>
      <w:r w:rsidR="00C26879" w:rsidRPr="00431348">
        <w:rPr>
          <w:rFonts w:ascii="Arial" w:hAnsi="Arial" w:cs="Arial"/>
          <w:color w:val="000000" w:themeColor="text1"/>
          <w:sz w:val="44"/>
          <w:szCs w:val="44"/>
        </w:rPr>
        <w:t>personal development plans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1AF31AF4" w14:textId="77777777" w:rsidR="0051026D" w:rsidRPr="00431348" w:rsidRDefault="0051026D" w:rsidP="0051026D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review and plan regular visits of key central teams to all relevant areas for </w:t>
      </w:r>
      <w:r w:rsidR="00D0662F" w:rsidRPr="00431348">
        <w:rPr>
          <w:rFonts w:ascii="Arial" w:hAnsi="Arial" w:cs="Arial"/>
          <w:color w:val="000000" w:themeColor="text1"/>
          <w:sz w:val="44"/>
          <w:szCs w:val="44"/>
        </w:rPr>
        <w:t xml:space="preserve">on-site observational audit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and teaching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, for example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infection control, quality, risk</w:t>
      </w:r>
      <w:r w:rsidR="00580194" w:rsidRPr="00431348">
        <w:rPr>
          <w:rFonts w:ascii="Arial" w:hAnsi="Arial" w:cs="Arial"/>
          <w:color w:val="000000" w:themeColor="text1"/>
          <w:sz w:val="44"/>
          <w:szCs w:val="44"/>
        </w:rPr>
        <w:t xml:space="preserve">, pharmacy, </w:t>
      </w:r>
      <w:r w:rsidR="002F2BEE" w:rsidRPr="00431348">
        <w:rPr>
          <w:rFonts w:ascii="Arial" w:hAnsi="Arial" w:cs="Arial"/>
          <w:color w:val="000000" w:themeColor="text1"/>
          <w:sz w:val="44"/>
          <w:szCs w:val="44"/>
        </w:rPr>
        <w:t xml:space="preserve">equipment and </w:t>
      </w:r>
      <w:r w:rsidR="00E52F68" w:rsidRPr="00431348">
        <w:rPr>
          <w:rFonts w:ascii="Arial" w:hAnsi="Arial" w:cs="Arial"/>
          <w:color w:val="000000" w:themeColor="text1"/>
          <w:sz w:val="44"/>
          <w:szCs w:val="44"/>
        </w:rPr>
        <w:t>devices</w:t>
      </w:r>
    </w:p>
    <w:p w14:paraId="7B5DCF24" w14:textId="10D98118" w:rsidR="006246A1" w:rsidRPr="00431348" w:rsidRDefault="007935A3" w:rsidP="0051026D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i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dentify </w:t>
      </w:r>
      <w:r w:rsidR="00687424" w:rsidRPr="00431348">
        <w:rPr>
          <w:rFonts w:ascii="Arial" w:hAnsi="Arial" w:cs="Arial"/>
          <w:color w:val="000000" w:themeColor="text1"/>
          <w:sz w:val="44"/>
          <w:szCs w:val="44"/>
        </w:rPr>
        <w:t>methods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 to share information </w:t>
      </w:r>
      <w:r w:rsidR="00687424" w:rsidRPr="00431348">
        <w:rPr>
          <w:rFonts w:ascii="Arial" w:hAnsi="Arial" w:cs="Arial"/>
          <w:color w:val="000000" w:themeColor="text1"/>
          <w:sz w:val="44"/>
          <w:szCs w:val="44"/>
        </w:rPr>
        <w:t>on issues and learning or innovation consistently between sites and teams</w:t>
      </w:r>
      <w:r w:rsidR="00950466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build this information into all team meetings a</w:t>
      </w:r>
      <w:r w:rsidR="00B9031A" w:rsidRPr="00431348">
        <w:rPr>
          <w:rFonts w:ascii="Arial" w:hAnsi="Arial" w:cs="Arial"/>
          <w:color w:val="000000" w:themeColor="text1"/>
          <w:sz w:val="44"/>
          <w:szCs w:val="44"/>
        </w:rPr>
        <w:t>nd clinical governance sessions</w:t>
      </w:r>
    </w:p>
    <w:p w14:paraId="58E08360" w14:textId="033A2347" w:rsidR="006246A1" w:rsidRPr="00431348" w:rsidRDefault="007935A3" w:rsidP="006246A1">
      <w:pPr>
        <w:numPr>
          <w:ilvl w:val="0"/>
          <w:numId w:val="36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e</w:t>
      </w:r>
      <w:r w:rsidR="00BF73D3" w:rsidRPr="00431348">
        <w:rPr>
          <w:rFonts w:ascii="Arial" w:hAnsi="Arial" w:cs="Arial"/>
          <w:color w:val="000000" w:themeColor="text1"/>
          <w:sz w:val="44"/>
          <w:szCs w:val="44"/>
        </w:rPr>
        <w:t xml:space="preserve">xplore cross cutting </w:t>
      </w:r>
      <w:r w:rsidR="006246A1" w:rsidRPr="00431348">
        <w:rPr>
          <w:rFonts w:ascii="Arial" w:hAnsi="Arial" w:cs="Arial"/>
          <w:color w:val="000000" w:themeColor="text1"/>
          <w:sz w:val="44"/>
          <w:szCs w:val="44"/>
        </w:rPr>
        <w:t xml:space="preserve">quality improvement </w:t>
      </w:r>
      <w:r w:rsidR="00BF73D3" w:rsidRPr="00431348">
        <w:rPr>
          <w:rFonts w:ascii="Arial" w:hAnsi="Arial" w:cs="Arial"/>
          <w:color w:val="000000" w:themeColor="text1"/>
          <w:sz w:val="44"/>
          <w:szCs w:val="44"/>
        </w:rPr>
        <w:t>meetings with medical, nursing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>, allied health professions</w:t>
      </w:r>
      <w:r w:rsidR="00BF73D3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managerial representation from divisions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="00BF73D3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B9031A" w:rsidRPr="00431348">
        <w:rPr>
          <w:rFonts w:ascii="Arial" w:hAnsi="Arial" w:cs="Arial"/>
          <w:color w:val="000000" w:themeColor="text1"/>
          <w:sz w:val="44"/>
          <w:szCs w:val="44"/>
        </w:rPr>
        <w:t>for example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theatres and</w:t>
      </w:r>
      <w:r w:rsidR="00BF73D3" w:rsidRPr="00431348">
        <w:rPr>
          <w:rFonts w:ascii="Arial" w:hAnsi="Arial" w:cs="Arial"/>
          <w:color w:val="000000" w:themeColor="text1"/>
          <w:sz w:val="44"/>
          <w:szCs w:val="44"/>
        </w:rPr>
        <w:t xml:space="preserve"> outpatients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381CD7E9" w14:textId="77777777" w:rsidR="006246A1" w:rsidRPr="00431348" w:rsidRDefault="006246A1" w:rsidP="006246A1">
      <w:pPr>
        <w:rPr>
          <w:rFonts w:ascii="Arial" w:hAnsi="Arial" w:cs="Arial"/>
          <w:color w:val="000000" w:themeColor="text1"/>
          <w:sz w:val="44"/>
          <w:szCs w:val="44"/>
        </w:rPr>
      </w:pPr>
    </w:p>
    <w:p w14:paraId="4593DDE9" w14:textId="16B83B5A" w:rsidR="00034515" w:rsidRPr="00431348" w:rsidRDefault="0058425E" w:rsidP="00B9031A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 bring together teams across Moorfields</w:t>
      </w:r>
      <w:r w:rsidR="00406393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gramStart"/>
      <w:r w:rsidR="00406393" w:rsidRPr="00431348">
        <w:rPr>
          <w:rFonts w:ascii="Arial" w:hAnsi="Arial" w:cs="Arial"/>
          <w:color w:val="000000" w:themeColor="text1"/>
          <w:sz w:val="44"/>
          <w:szCs w:val="44"/>
        </w:rPr>
        <w:t>and  the</w:t>
      </w:r>
      <w:proofErr w:type="gramEnd"/>
      <w:r w:rsidR="00406393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>quality improvement team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to work on these quality enablers</w:t>
      </w:r>
    </w:p>
    <w:p w14:paraId="54B50C6F" w14:textId="77777777" w:rsidR="006F4B85" w:rsidRPr="00431348" w:rsidRDefault="00E05864" w:rsidP="004C35E4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Improving</w:t>
      </w:r>
      <w:r w:rsidR="006F4B8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47916" w:rsidRPr="00431348">
        <w:rPr>
          <w:rFonts w:ascii="Arial" w:hAnsi="Arial" w:cs="Arial"/>
          <w:color w:val="000000" w:themeColor="text1"/>
          <w:sz w:val="44"/>
          <w:szCs w:val="44"/>
        </w:rPr>
        <w:t xml:space="preserve">patient </w:t>
      </w:r>
      <w:r w:rsidR="006F4B85" w:rsidRPr="00431348">
        <w:rPr>
          <w:rFonts w:ascii="Arial" w:hAnsi="Arial" w:cs="Arial"/>
          <w:color w:val="000000" w:themeColor="text1"/>
          <w:sz w:val="44"/>
          <w:szCs w:val="44"/>
        </w:rPr>
        <w:t>pathways</w:t>
      </w:r>
    </w:p>
    <w:p w14:paraId="40AAE188" w14:textId="77777777" w:rsidR="00896FD6" w:rsidRPr="00431348" w:rsidRDefault="007935A3" w:rsidP="00EA29AB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improve our</w:t>
      </w:r>
      <w:r w:rsidR="00896FD6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information technology </w:t>
      </w:r>
      <w:r w:rsidR="00896FD6" w:rsidRPr="00431348">
        <w:rPr>
          <w:rFonts w:ascii="Arial" w:hAnsi="Arial" w:cs="Arial"/>
          <w:color w:val="000000" w:themeColor="text1"/>
          <w:sz w:val="44"/>
          <w:szCs w:val="44"/>
        </w:rPr>
        <w:t>to provide timing information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769AE4C3" w14:textId="5A3629C3" w:rsidR="00896FD6" w:rsidRPr="00431348" w:rsidRDefault="007935A3" w:rsidP="00EA29AB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e will </w:t>
      </w:r>
      <w:r w:rsidR="00896FD6" w:rsidRPr="00431348">
        <w:rPr>
          <w:rFonts w:ascii="Arial" w:hAnsi="Arial" w:cs="Arial"/>
          <w:color w:val="000000" w:themeColor="text1"/>
          <w:sz w:val="44"/>
          <w:szCs w:val="44"/>
        </w:rPr>
        <w:t>redesign specific pathways, such as the glaucoma pathway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  <w:r w:rsidR="00896FD6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2F46FC2F" w14:textId="77777777" w:rsidR="00896FD6" w:rsidRPr="00431348" w:rsidRDefault="007935A3" w:rsidP="00EA29AB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e will </w:t>
      </w:r>
      <w:r w:rsidR="00896FD6" w:rsidRPr="00431348">
        <w:rPr>
          <w:rFonts w:ascii="Arial" w:hAnsi="Arial" w:cs="Arial"/>
          <w:color w:val="000000" w:themeColor="text1"/>
          <w:sz w:val="44"/>
          <w:szCs w:val="44"/>
        </w:rPr>
        <w:t>conduct site walk-throughs to identify opportunities for quality improvement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51456DEA" w14:textId="77777777" w:rsidR="006F4B85" w:rsidRPr="00431348" w:rsidRDefault="006F4B85" w:rsidP="004C35E4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Fit for purpose estates</w:t>
      </w:r>
      <w:r w:rsidR="004C35E4" w:rsidRPr="00431348">
        <w:rPr>
          <w:rFonts w:ascii="Arial" w:hAnsi="Arial" w:cs="Arial"/>
          <w:color w:val="000000" w:themeColor="text1"/>
          <w:sz w:val="44"/>
          <w:szCs w:val="44"/>
        </w:rPr>
        <w:t>,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physical environment</w:t>
      </w:r>
      <w:r w:rsidR="004C35E4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safe equipment</w:t>
      </w:r>
    </w:p>
    <w:p w14:paraId="6F9697DA" w14:textId="74C3E068" w:rsidR="006F4B85" w:rsidRPr="00431348" w:rsidRDefault="007935A3" w:rsidP="00B9031A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e will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review the use of our clinical</w:t>
      </w:r>
      <w:r w:rsidR="006F4B8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 xml:space="preserve">areas 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ahead of building</w:t>
      </w:r>
      <w:r w:rsidR="00C47916" w:rsidRPr="00431348">
        <w:rPr>
          <w:rFonts w:ascii="Arial" w:hAnsi="Arial" w:cs="Arial"/>
          <w:color w:val="000000" w:themeColor="text1"/>
          <w:sz w:val="44"/>
          <w:szCs w:val="44"/>
        </w:rPr>
        <w:t xml:space="preserve"> our new </w:t>
      </w:r>
      <w:r w:rsidR="00805A54" w:rsidRPr="00431348">
        <w:rPr>
          <w:rFonts w:ascii="Arial" w:hAnsi="Arial" w:cs="Arial"/>
          <w:color w:val="000000" w:themeColor="text1"/>
          <w:sz w:val="44"/>
          <w:szCs w:val="44"/>
        </w:rPr>
        <w:t>centre of clinical care, resea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rch and education in St Pancras.</w:t>
      </w:r>
    </w:p>
    <w:p w14:paraId="7F4C6AF8" w14:textId="77777777" w:rsidR="00DB3245" w:rsidRPr="00431348" w:rsidRDefault="007935A3" w:rsidP="007B0766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improve</w:t>
      </w:r>
      <w:r w:rsidR="00B9031A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D13D5" w:rsidRPr="00431348">
        <w:rPr>
          <w:rFonts w:ascii="Arial" w:hAnsi="Arial" w:cs="Arial"/>
          <w:color w:val="000000" w:themeColor="text1"/>
          <w:sz w:val="44"/>
          <w:szCs w:val="44"/>
        </w:rPr>
        <w:t xml:space="preserve">processes to monitor the status and 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location</w:t>
      </w:r>
      <w:r w:rsidR="009D13D5" w:rsidRPr="00431348">
        <w:rPr>
          <w:rFonts w:ascii="Arial" w:hAnsi="Arial" w:cs="Arial"/>
          <w:color w:val="000000" w:themeColor="text1"/>
          <w:sz w:val="44"/>
          <w:szCs w:val="44"/>
        </w:rPr>
        <w:t xml:space="preserve"> of equipment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  <w:r w:rsidR="009D13D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31B0B823" w14:textId="77777777" w:rsidR="006F4B85" w:rsidRPr="00431348" w:rsidRDefault="006F4B85" w:rsidP="004C35E4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Taking advantag</w:t>
      </w:r>
      <w:r w:rsidR="007935A3" w:rsidRPr="00431348">
        <w:rPr>
          <w:rFonts w:ascii="Arial" w:hAnsi="Arial" w:cs="Arial"/>
          <w:color w:val="000000" w:themeColor="text1"/>
          <w:sz w:val="44"/>
          <w:szCs w:val="44"/>
        </w:rPr>
        <w:t>e of technological developments</w:t>
      </w:r>
    </w:p>
    <w:p w14:paraId="6394DCEC" w14:textId="1984FA1C" w:rsidR="00DA7EEE" w:rsidRPr="00431348" w:rsidRDefault="007935A3" w:rsidP="00DA7EEE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work</w:t>
      </w:r>
      <w:r w:rsidR="00DA7EEE" w:rsidRPr="00431348">
        <w:rPr>
          <w:rFonts w:ascii="Arial" w:hAnsi="Arial" w:cs="Arial"/>
          <w:color w:val="000000" w:themeColor="text1"/>
          <w:sz w:val="44"/>
          <w:szCs w:val="44"/>
        </w:rPr>
        <w:t xml:space="preserve"> with partners such as the RNIB to identify the best solutions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60EC2B24" w14:textId="77777777" w:rsidR="00DA7EEE" w:rsidRPr="00431348" w:rsidRDefault="007935A3" w:rsidP="00DA7EEE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pilot</w:t>
      </w:r>
      <w:r w:rsidR="00DA7EEE" w:rsidRPr="00431348">
        <w:rPr>
          <w:rFonts w:ascii="Arial" w:hAnsi="Arial" w:cs="Arial"/>
          <w:color w:val="000000" w:themeColor="text1"/>
          <w:sz w:val="44"/>
          <w:szCs w:val="44"/>
        </w:rPr>
        <w:t xml:space="preserve"> technological innovations to support patients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30F4C940" w14:textId="789685DD" w:rsidR="00DA7EEE" w:rsidRPr="00431348" w:rsidRDefault="007935A3" w:rsidP="00D52EAD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make the best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 use of</w:t>
      </w:r>
      <w:r w:rsidR="0039111A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information technology</w:t>
      </w:r>
      <w:r w:rsidR="0039111A" w:rsidRPr="00431348">
        <w:rPr>
          <w:rFonts w:ascii="Arial" w:hAnsi="Arial" w:cs="Arial"/>
          <w:color w:val="000000" w:themeColor="text1"/>
          <w:sz w:val="44"/>
          <w:szCs w:val="44"/>
        </w:rPr>
        <w:t xml:space="preserve"> for meetings and teaching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39D969F4" w14:textId="77777777" w:rsidR="008429D7" w:rsidRPr="00431348" w:rsidRDefault="008429D7" w:rsidP="007B0766">
      <w:pPr>
        <w:pStyle w:val="Heading2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Consistent </w:t>
      </w:r>
      <w:r w:rsidR="00B9031A" w:rsidRPr="00431348">
        <w:rPr>
          <w:rFonts w:ascii="Arial" w:hAnsi="Arial" w:cs="Arial"/>
          <w:color w:val="000000" w:themeColor="text1"/>
          <w:sz w:val="44"/>
          <w:szCs w:val="44"/>
        </w:rPr>
        <w:t>language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and processes</w:t>
      </w:r>
    </w:p>
    <w:p w14:paraId="64C276FA" w14:textId="77777777" w:rsidR="0070615F" w:rsidRPr="00431348" w:rsidRDefault="007935A3" w:rsidP="00C074D7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 will standardise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 operational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language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process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>es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for example clinic, and staff titles, pathways, clinic booking and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 waiting list management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135B3DA6" w14:textId="77777777" w:rsidR="007935A3" w:rsidRPr="00431348" w:rsidRDefault="007935A3" w:rsidP="007935A3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e will </w:t>
      </w:r>
      <w:r w:rsidR="00F7450B" w:rsidRPr="00431348">
        <w:rPr>
          <w:rFonts w:ascii="Arial" w:hAnsi="Arial" w:cs="Arial"/>
          <w:color w:val="000000" w:themeColor="text1"/>
          <w:sz w:val="44"/>
          <w:szCs w:val="44"/>
        </w:rPr>
        <w:t>develop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and publish 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>operational protocols and p</w:t>
      </w:r>
      <w:r w:rsidR="00C074D7" w:rsidRPr="00431348">
        <w:rPr>
          <w:rFonts w:ascii="Arial" w:hAnsi="Arial" w:cs="Arial"/>
          <w:color w:val="000000" w:themeColor="text1"/>
          <w:sz w:val="44"/>
          <w:szCs w:val="44"/>
        </w:rPr>
        <w:t xml:space="preserve">olicies </w:t>
      </w:r>
      <w:r w:rsidR="00F7450B" w:rsidRPr="00431348">
        <w:rPr>
          <w:rFonts w:ascii="Arial" w:hAnsi="Arial" w:cs="Arial"/>
          <w:color w:val="000000" w:themeColor="text1"/>
          <w:sz w:val="44"/>
          <w:szCs w:val="44"/>
        </w:rPr>
        <w:t xml:space="preserve">which detail </w:t>
      </w:r>
      <w:r w:rsidR="0070615F" w:rsidRPr="00431348">
        <w:rPr>
          <w:rFonts w:ascii="Arial" w:hAnsi="Arial" w:cs="Arial"/>
          <w:color w:val="000000" w:themeColor="text1"/>
          <w:sz w:val="44"/>
          <w:szCs w:val="44"/>
        </w:rPr>
        <w:t xml:space="preserve">consistent </w:t>
      </w:r>
      <w:r w:rsidR="00F7450B" w:rsidRPr="00431348">
        <w:rPr>
          <w:rFonts w:ascii="Arial" w:hAnsi="Arial" w:cs="Arial"/>
          <w:color w:val="000000" w:themeColor="text1"/>
          <w:sz w:val="44"/>
          <w:szCs w:val="44"/>
        </w:rPr>
        <w:t xml:space="preserve">organisational and site-specific 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processes.</w:t>
      </w:r>
    </w:p>
    <w:p w14:paraId="2E58C134" w14:textId="77777777" w:rsidR="008429D7" w:rsidRPr="00431348" w:rsidRDefault="007935A3" w:rsidP="007935A3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We </w:t>
      </w:r>
      <w:r w:rsidR="00F7450B" w:rsidRPr="00431348">
        <w:rPr>
          <w:rFonts w:ascii="Arial" w:hAnsi="Arial" w:cs="Arial"/>
          <w:color w:val="000000" w:themeColor="text1"/>
          <w:sz w:val="44"/>
          <w:szCs w:val="44"/>
        </w:rPr>
        <w:t>will improve and communicate</w:t>
      </w:r>
      <w:r w:rsidR="00AF4546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7450B" w:rsidRPr="00431348">
        <w:rPr>
          <w:rFonts w:ascii="Arial" w:hAnsi="Arial" w:cs="Arial"/>
          <w:color w:val="000000" w:themeColor="text1"/>
          <w:sz w:val="44"/>
          <w:szCs w:val="44"/>
        </w:rPr>
        <w:t xml:space="preserve">consistent </w:t>
      </w:r>
      <w:r w:rsidR="00AF4546" w:rsidRPr="00431348">
        <w:rPr>
          <w:rFonts w:ascii="Arial" w:hAnsi="Arial" w:cs="Arial"/>
          <w:color w:val="000000" w:themeColor="text1"/>
          <w:sz w:val="44"/>
          <w:szCs w:val="44"/>
        </w:rPr>
        <w:t>description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s</w:t>
      </w:r>
      <w:r w:rsidR="00AF4546" w:rsidRPr="00431348">
        <w:rPr>
          <w:rFonts w:ascii="Arial" w:hAnsi="Arial" w:cs="Arial"/>
          <w:color w:val="000000" w:themeColor="text1"/>
          <w:sz w:val="44"/>
          <w:szCs w:val="44"/>
        </w:rPr>
        <w:t xml:space="preserve"> of our sites, services, facilities and processes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20153C31" w14:textId="1793E1F4" w:rsidR="003A3731" w:rsidRPr="00431348" w:rsidRDefault="00B14876" w:rsidP="007935A3">
      <w:pPr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We will meet</w:t>
      </w:r>
      <w:r w:rsidR="003A3731" w:rsidRPr="00431348">
        <w:rPr>
          <w:rFonts w:ascii="Arial" w:hAnsi="Arial" w:cs="Arial"/>
          <w:color w:val="000000" w:themeColor="text1"/>
          <w:sz w:val="44"/>
          <w:szCs w:val="44"/>
        </w:rPr>
        <w:t xml:space="preserve"> accessible information standards.</w:t>
      </w:r>
    </w:p>
    <w:p w14:paraId="1DF8AEB3" w14:textId="77777777" w:rsidR="006F4B85" w:rsidRPr="00431348" w:rsidRDefault="006F4B85">
      <w:pPr>
        <w:rPr>
          <w:rFonts w:ascii="Arial" w:hAnsi="Arial" w:cs="Arial"/>
          <w:color w:val="000000" w:themeColor="text1"/>
          <w:sz w:val="44"/>
          <w:szCs w:val="44"/>
        </w:rPr>
      </w:pPr>
    </w:p>
    <w:p w14:paraId="6852D574" w14:textId="77777777" w:rsidR="007B0766" w:rsidRPr="00431348" w:rsidRDefault="007B0766" w:rsidP="007B0766">
      <w:pPr>
        <w:pStyle w:val="Heading1"/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Making our quality strategy a reality</w:t>
      </w:r>
    </w:p>
    <w:p w14:paraId="4CD3A778" w14:textId="77777777" w:rsidR="007B0766" w:rsidRPr="00431348" w:rsidRDefault="007B0766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The quality strategy launches our quality ambitions for the next five years and is a call to action for </w:t>
      </w:r>
      <w:proofErr w:type="gramStart"/>
      <w:r w:rsidRPr="00431348">
        <w:rPr>
          <w:rFonts w:ascii="Arial" w:hAnsi="Arial" w:cs="Arial"/>
          <w:color w:val="000000" w:themeColor="text1"/>
          <w:sz w:val="44"/>
          <w:szCs w:val="44"/>
        </w:rPr>
        <w:t>each and every</w:t>
      </w:r>
      <w:proofErr w:type="gramEnd"/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person at Moorfields to play their part.</w:t>
      </w:r>
    </w:p>
    <w:p w14:paraId="6ECC88BF" w14:textId="77777777" w:rsidR="007B0766" w:rsidRPr="00431348" w:rsidRDefault="007B0766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The next steps are:</w:t>
      </w:r>
    </w:p>
    <w:p w14:paraId="37A705A4" w14:textId="2F1023AB" w:rsidR="007B0766" w:rsidRPr="00431348" w:rsidRDefault="007B0766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1.    We will listen to, engage and involve staff to understand what needs to change and improve</w:t>
      </w:r>
    </w:p>
    <w:p w14:paraId="1D9040F8" w14:textId="245A1072" w:rsidR="007B0766" w:rsidRPr="00431348" w:rsidRDefault="007B0766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2.    We will design a quality improvement programme </w:t>
      </w:r>
      <w:r w:rsidR="00EC7BDD" w:rsidRPr="00431348">
        <w:rPr>
          <w:rFonts w:ascii="Arial" w:hAnsi="Arial" w:cs="Arial"/>
          <w:color w:val="000000" w:themeColor="text1"/>
          <w:sz w:val="44"/>
          <w:szCs w:val="44"/>
        </w:rPr>
        <w:t xml:space="preserve">setting out </w:t>
      </w:r>
      <w:r w:rsidR="00860512" w:rsidRPr="00431348">
        <w:rPr>
          <w:rFonts w:ascii="Arial" w:hAnsi="Arial" w:cs="Arial"/>
          <w:color w:val="000000" w:themeColor="text1"/>
          <w:sz w:val="44"/>
          <w:szCs w:val="44"/>
        </w:rPr>
        <w:t xml:space="preserve">the </w:t>
      </w:r>
      <w:r w:rsidR="00EC7BDD" w:rsidRPr="00431348">
        <w:rPr>
          <w:rFonts w:ascii="Arial" w:hAnsi="Arial" w:cs="Arial"/>
          <w:color w:val="000000" w:themeColor="text1"/>
          <w:sz w:val="44"/>
          <w:szCs w:val="44"/>
        </w:rPr>
        <w:t>objectives and measures</w:t>
      </w:r>
      <w:r w:rsidR="00860512" w:rsidRPr="00431348">
        <w:rPr>
          <w:rFonts w:ascii="Arial" w:hAnsi="Arial" w:cs="Arial"/>
          <w:color w:val="000000" w:themeColor="text1"/>
          <w:sz w:val="44"/>
          <w:szCs w:val="44"/>
        </w:rPr>
        <w:t xml:space="preserve"> we will 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>use,</w:t>
      </w:r>
      <w:r w:rsidR="00860512" w:rsidRPr="00431348">
        <w:rPr>
          <w:rFonts w:ascii="Arial" w:hAnsi="Arial" w:cs="Arial"/>
          <w:color w:val="000000" w:themeColor="text1"/>
          <w:sz w:val="44"/>
          <w:szCs w:val="44"/>
        </w:rPr>
        <w:t xml:space="preserve"> and work with local areas to help them design their local plan</w:t>
      </w:r>
      <w:r w:rsidR="008541B6" w:rsidRPr="00431348">
        <w:rPr>
          <w:rFonts w:ascii="Arial" w:hAnsi="Arial" w:cs="Arial"/>
          <w:color w:val="000000" w:themeColor="text1"/>
          <w:sz w:val="44"/>
          <w:szCs w:val="44"/>
        </w:rPr>
        <w:t>.</w:t>
      </w:r>
      <w:r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42191C25" w14:textId="419A66A5" w:rsidR="007B0766" w:rsidRPr="00431348" w:rsidRDefault="00EC7BDD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3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.    We will launch</w:t>
      </w:r>
      <w:r w:rsidR="00D52EAD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1F3FEE" w:rsidRPr="00431348">
        <w:rPr>
          <w:rFonts w:ascii="Arial" w:hAnsi="Arial" w:cs="Arial"/>
          <w:color w:val="000000" w:themeColor="text1"/>
          <w:sz w:val="44"/>
          <w:szCs w:val="44"/>
        </w:rPr>
        <w:t>our</w:t>
      </w:r>
      <w:r w:rsidR="00172AFC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quality improvement programme and communicat</w:t>
      </w:r>
      <w:r w:rsidR="00706DFC" w:rsidRPr="00431348">
        <w:rPr>
          <w:rFonts w:ascii="Arial" w:hAnsi="Arial" w:cs="Arial"/>
          <w:color w:val="000000" w:themeColor="text1"/>
          <w:sz w:val="44"/>
          <w:szCs w:val="44"/>
        </w:rPr>
        <w:t xml:space="preserve">e progress regularly </w:t>
      </w:r>
      <w:r w:rsidR="00CC4185" w:rsidRPr="00431348">
        <w:rPr>
          <w:rFonts w:ascii="Arial" w:hAnsi="Arial" w:cs="Arial"/>
          <w:color w:val="000000" w:themeColor="text1"/>
          <w:sz w:val="44"/>
          <w:szCs w:val="44"/>
        </w:rPr>
        <w:t>with staff, patients and carers</w:t>
      </w:r>
      <w:r w:rsidR="00706DFC" w:rsidRPr="00431348">
        <w:rPr>
          <w:rFonts w:ascii="Arial" w:hAnsi="Arial" w:cs="Arial"/>
          <w:color w:val="000000" w:themeColor="text1"/>
          <w:sz w:val="44"/>
          <w:szCs w:val="44"/>
        </w:rPr>
        <w:t>.</w:t>
      </w:r>
    </w:p>
    <w:p w14:paraId="58599E2B" w14:textId="28A3F545" w:rsidR="007B0766" w:rsidRPr="00431348" w:rsidRDefault="00EC7BDD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4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>.    Our</w:t>
      </w:r>
      <w:r w:rsidR="004C4B25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706DFC" w:rsidRPr="00431348">
        <w:rPr>
          <w:rFonts w:ascii="Arial" w:hAnsi="Arial" w:cs="Arial"/>
          <w:color w:val="000000" w:themeColor="text1"/>
          <w:sz w:val="44"/>
          <w:szCs w:val="44"/>
        </w:rPr>
        <w:t xml:space="preserve">trust-wide </w:t>
      </w:r>
      <w:r w:rsidR="004C4B25" w:rsidRPr="00431348">
        <w:rPr>
          <w:rFonts w:ascii="Arial" w:hAnsi="Arial" w:cs="Arial"/>
          <w:color w:val="000000" w:themeColor="text1"/>
          <w:sz w:val="44"/>
          <w:szCs w:val="44"/>
        </w:rPr>
        <w:t>and local</w:t>
      </w:r>
      <w:r w:rsidR="007B0766" w:rsidRPr="00431348">
        <w:rPr>
          <w:rFonts w:ascii="Arial" w:hAnsi="Arial" w:cs="Arial"/>
          <w:color w:val="000000" w:themeColor="text1"/>
          <w:sz w:val="44"/>
          <w:szCs w:val="44"/>
        </w:rPr>
        <w:t xml:space="preserve"> quality plans will be a core part of our annual business planning.</w:t>
      </w:r>
      <w:r w:rsidR="00760B18" w:rsidRPr="0043134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0115B297" w14:textId="46CBC914" w:rsidR="007B0766" w:rsidRPr="00431348" w:rsidRDefault="007B0766" w:rsidP="007B0766">
      <w:pPr>
        <w:rPr>
          <w:rFonts w:ascii="Arial" w:hAnsi="Arial" w:cs="Arial"/>
          <w:color w:val="000000" w:themeColor="text1"/>
          <w:sz w:val="44"/>
          <w:szCs w:val="44"/>
        </w:rPr>
      </w:pPr>
      <w:r w:rsidRPr="00431348">
        <w:rPr>
          <w:rFonts w:ascii="Arial" w:hAnsi="Arial" w:cs="Arial"/>
          <w:color w:val="000000" w:themeColor="text1"/>
          <w:sz w:val="44"/>
          <w:szCs w:val="44"/>
        </w:rPr>
        <w:t> </w:t>
      </w:r>
    </w:p>
    <w:p w14:paraId="1C89911F" w14:textId="1D7FF047" w:rsidR="001F3FEE" w:rsidRPr="00431348" w:rsidRDefault="001F3FEE" w:rsidP="007B0766">
      <w:pPr>
        <w:rPr>
          <w:rFonts w:ascii="Arial" w:hAnsi="Arial" w:cs="Arial"/>
          <w:color w:val="000000" w:themeColor="text1"/>
          <w:sz w:val="44"/>
          <w:szCs w:val="44"/>
        </w:rPr>
      </w:pPr>
      <w:bookmarkStart w:id="0" w:name="_GoBack"/>
      <w:bookmarkEnd w:id="0"/>
    </w:p>
    <w:sectPr w:rsidR="001F3FEE" w:rsidRPr="004313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E00E" w14:textId="77777777" w:rsidR="002B220A" w:rsidRDefault="002B220A" w:rsidP="00C21D0B">
      <w:pPr>
        <w:spacing w:after="0" w:line="240" w:lineRule="auto"/>
      </w:pPr>
      <w:r>
        <w:separator/>
      </w:r>
    </w:p>
  </w:endnote>
  <w:endnote w:type="continuationSeparator" w:id="0">
    <w:p w14:paraId="52FDA07E" w14:textId="77777777" w:rsidR="002B220A" w:rsidRDefault="002B220A" w:rsidP="00C2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325388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F748" w14:textId="43A60509" w:rsidR="0058425E" w:rsidRPr="00D35010" w:rsidRDefault="0058425E">
        <w:pPr>
          <w:pStyle w:val="Footer"/>
          <w:jc w:val="center"/>
          <w:rPr>
            <w:color w:val="002060"/>
          </w:rPr>
        </w:pPr>
        <w:r w:rsidRPr="00D35010">
          <w:rPr>
            <w:color w:val="002060"/>
          </w:rPr>
          <w:fldChar w:fldCharType="begin"/>
        </w:r>
        <w:r w:rsidRPr="00D35010">
          <w:rPr>
            <w:color w:val="002060"/>
          </w:rPr>
          <w:instrText xml:space="preserve"> PAGE   \* MERGEFORMAT </w:instrText>
        </w:r>
        <w:r w:rsidRPr="00D35010">
          <w:rPr>
            <w:color w:val="002060"/>
          </w:rPr>
          <w:fldChar w:fldCharType="separate"/>
        </w:r>
        <w:r w:rsidR="00B14876">
          <w:rPr>
            <w:noProof/>
            <w:color w:val="002060"/>
          </w:rPr>
          <w:t>5</w:t>
        </w:r>
        <w:r w:rsidRPr="00D35010">
          <w:rPr>
            <w:noProof/>
            <w:color w:val="002060"/>
          </w:rPr>
          <w:fldChar w:fldCharType="end"/>
        </w:r>
      </w:p>
    </w:sdtContent>
  </w:sdt>
  <w:p w14:paraId="73476C41" w14:textId="77777777" w:rsidR="0058425E" w:rsidRDefault="0058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634A" w14:textId="77777777" w:rsidR="002B220A" w:rsidRDefault="002B220A" w:rsidP="00C21D0B">
      <w:pPr>
        <w:spacing w:after="0" w:line="240" w:lineRule="auto"/>
      </w:pPr>
      <w:r>
        <w:separator/>
      </w:r>
    </w:p>
  </w:footnote>
  <w:footnote w:type="continuationSeparator" w:id="0">
    <w:p w14:paraId="466CA690" w14:textId="77777777" w:rsidR="002B220A" w:rsidRDefault="002B220A" w:rsidP="00C2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ACE"/>
    <w:multiLevelType w:val="hybridMultilevel"/>
    <w:tmpl w:val="DA1855B0"/>
    <w:lvl w:ilvl="0" w:tplc="A45A9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086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73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4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E2A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1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3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481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04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302"/>
    <w:multiLevelType w:val="hybridMultilevel"/>
    <w:tmpl w:val="8B4A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EDA"/>
    <w:multiLevelType w:val="hybridMultilevel"/>
    <w:tmpl w:val="EFD6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86291"/>
    <w:multiLevelType w:val="hybridMultilevel"/>
    <w:tmpl w:val="41DE3B8A"/>
    <w:lvl w:ilvl="0" w:tplc="AEE2A1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890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C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6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2D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A7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24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0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35"/>
    <w:multiLevelType w:val="hybridMultilevel"/>
    <w:tmpl w:val="6BF06882"/>
    <w:lvl w:ilvl="0" w:tplc="DCEAC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453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E5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D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A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7A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B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D5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EB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1FB9"/>
    <w:multiLevelType w:val="hybridMultilevel"/>
    <w:tmpl w:val="72C698EC"/>
    <w:lvl w:ilvl="0" w:tplc="3DEA9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57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29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E0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0F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C1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93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D4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8F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1D28"/>
    <w:multiLevelType w:val="hybridMultilevel"/>
    <w:tmpl w:val="6054E7D4"/>
    <w:lvl w:ilvl="0" w:tplc="6BFE5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E3A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0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3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D4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C7F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03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E8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E4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6800"/>
    <w:multiLevelType w:val="hybridMultilevel"/>
    <w:tmpl w:val="3E76BD26"/>
    <w:lvl w:ilvl="0" w:tplc="D0981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02F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28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02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24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6F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C0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22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9E3B58"/>
    <w:multiLevelType w:val="hybridMultilevel"/>
    <w:tmpl w:val="B82E5D5A"/>
    <w:lvl w:ilvl="0" w:tplc="BBDA2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43B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8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A2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EF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4A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7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6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877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40B29"/>
    <w:multiLevelType w:val="hybridMultilevel"/>
    <w:tmpl w:val="C1AA122C"/>
    <w:lvl w:ilvl="0" w:tplc="81D6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3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6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6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BC71B0"/>
    <w:multiLevelType w:val="hybridMultilevel"/>
    <w:tmpl w:val="91C00F8C"/>
    <w:lvl w:ilvl="0" w:tplc="EA882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08F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93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4F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0DA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693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23E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F0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82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150CB"/>
    <w:multiLevelType w:val="hybridMultilevel"/>
    <w:tmpl w:val="60B69566"/>
    <w:lvl w:ilvl="0" w:tplc="F78A2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E6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21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0F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8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A7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84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E9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EF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BD396C"/>
    <w:multiLevelType w:val="hybridMultilevel"/>
    <w:tmpl w:val="29446148"/>
    <w:lvl w:ilvl="0" w:tplc="98907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C1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9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9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C8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F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A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2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01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20A"/>
    <w:multiLevelType w:val="hybridMultilevel"/>
    <w:tmpl w:val="CEEE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A38"/>
    <w:multiLevelType w:val="hybridMultilevel"/>
    <w:tmpl w:val="67D00704"/>
    <w:lvl w:ilvl="0" w:tplc="870692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0A1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4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0F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00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C7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EFA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80A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8D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40522"/>
    <w:multiLevelType w:val="hybridMultilevel"/>
    <w:tmpl w:val="BC2A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D2BD8"/>
    <w:multiLevelType w:val="hybridMultilevel"/>
    <w:tmpl w:val="92D69408"/>
    <w:lvl w:ilvl="0" w:tplc="5C26A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4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E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8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C54F6B"/>
    <w:multiLevelType w:val="hybridMultilevel"/>
    <w:tmpl w:val="F11A0B62"/>
    <w:lvl w:ilvl="0" w:tplc="04FC9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C71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4A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6C7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E46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E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0A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CD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08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7D2B"/>
    <w:multiLevelType w:val="hybridMultilevel"/>
    <w:tmpl w:val="73A2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5113"/>
    <w:multiLevelType w:val="hybridMultilevel"/>
    <w:tmpl w:val="F6F4B02C"/>
    <w:lvl w:ilvl="0" w:tplc="384C2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B7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CEA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3B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CE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E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34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EE4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CB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D283B"/>
    <w:multiLevelType w:val="hybridMultilevel"/>
    <w:tmpl w:val="54849D3A"/>
    <w:lvl w:ilvl="0" w:tplc="561C0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6DD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0F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E7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E62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2A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5A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616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E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1F00"/>
    <w:multiLevelType w:val="hybridMultilevel"/>
    <w:tmpl w:val="03EA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3062"/>
    <w:multiLevelType w:val="hybridMultilevel"/>
    <w:tmpl w:val="D5BC4838"/>
    <w:lvl w:ilvl="0" w:tplc="E242B0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81D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A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A84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651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6F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214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23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1ED"/>
    <w:multiLevelType w:val="hybridMultilevel"/>
    <w:tmpl w:val="2C76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73392"/>
    <w:multiLevelType w:val="hybridMultilevel"/>
    <w:tmpl w:val="6B72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33BA0"/>
    <w:multiLevelType w:val="hybridMultilevel"/>
    <w:tmpl w:val="5E94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6251"/>
    <w:multiLevelType w:val="hybridMultilevel"/>
    <w:tmpl w:val="F9EEA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625527"/>
    <w:multiLevelType w:val="hybridMultilevel"/>
    <w:tmpl w:val="03CE4B68"/>
    <w:lvl w:ilvl="0" w:tplc="4F2245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234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42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F6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E68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06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47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6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CF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35958"/>
    <w:multiLevelType w:val="hybridMultilevel"/>
    <w:tmpl w:val="A1C8F53E"/>
    <w:lvl w:ilvl="0" w:tplc="ED9614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51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85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E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68D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F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EE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696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FF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673CE"/>
    <w:multiLevelType w:val="hybridMultilevel"/>
    <w:tmpl w:val="E0628D52"/>
    <w:lvl w:ilvl="0" w:tplc="0B3EA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E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50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2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2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6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E8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A9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E6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A305E47"/>
    <w:multiLevelType w:val="hybridMultilevel"/>
    <w:tmpl w:val="4C408420"/>
    <w:lvl w:ilvl="0" w:tplc="59988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464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0FB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4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EA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9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0B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E01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46F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A70D7"/>
    <w:multiLevelType w:val="hybridMultilevel"/>
    <w:tmpl w:val="50DA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33C33"/>
    <w:multiLevelType w:val="hybridMultilevel"/>
    <w:tmpl w:val="52DA0224"/>
    <w:lvl w:ilvl="0" w:tplc="94C6F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499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A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E8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4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659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026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C42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2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76D15"/>
    <w:multiLevelType w:val="hybridMultilevel"/>
    <w:tmpl w:val="24FE9018"/>
    <w:lvl w:ilvl="0" w:tplc="95F0A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0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AD9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3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67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49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5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0E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A4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0CDC"/>
    <w:multiLevelType w:val="hybridMultilevel"/>
    <w:tmpl w:val="FA8A3308"/>
    <w:lvl w:ilvl="0" w:tplc="22D6F2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4F2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08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C4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2F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9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EAA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5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2D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0D1"/>
    <w:multiLevelType w:val="hybridMultilevel"/>
    <w:tmpl w:val="34A865FA"/>
    <w:lvl w:ilvl="0" w:tplc="875C4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54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833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8E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8F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0A6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A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E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87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E05B0"/>
    <w:multiLevelType w:val="hybridMultilevel"/>
    <w:tmpl w:val="E1480D26"/>
    <w:lvl w:ilvl="0" w:tplc="B80AE9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B89E15D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BF66376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1B252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AAA05D6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5FC447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F6B63DD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EE24A09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1A325CF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7" w15:restartNumberingAfterBreak="0">
    <w:nsid w:val="60CB0E79"/>
    <w:multiLevelType w:val="hybridMultilevel"/>
    <w:tmpl w:val="C8C4B208"/>
    <w:lvl w:ilvl="0" w:tplc="86D40B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53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4CF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8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08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401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A0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2A7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60B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330E5"/>
    <w:multiLevelType w:val="hybridMultilevel"/>
    <w:tmpl w:val="DBA4A288"/>
    <w:lvl w:ilvl="0" w:tplc="E278B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8B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C79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6C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0E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C4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85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C2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EE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417391"/>
    <w:multiLevelType w:val="hybridMultilevel"/>
    <w:tmpl w:val="AB0A2E78"/>
    <w:lvl w:ilvl="0" w:tplc="3BF82A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1AEADA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0E14572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997A511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1E20226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86A6365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A2E8A1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E93C32E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C31A46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40" w15:restartNumberingAfterBreak="0">
    <w:nsid w:val="6C456666"/>
    <w:multiLevelType w:val="hybridMultilevel"/>
    <w:tmpl w:val="3842B1E4"/>
    <w:lvl w:ilvl="0" w:tplc="2E04DF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A4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BC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8EF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6D3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0CA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88C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48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34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A2693"/>
    <w:multiLevelType w:val="hybridMultilevel"/>
    <w:tmpl w:val="1EF61CD0"/>
    <w:lvl w:ilvl="0" w:tplc="C632F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44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D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AA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C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8B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8B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8B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4B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A5604"/>
    <w:multiLevelType w:val="hybridMultilevel"/>
    <w:tmpl w:val="45AA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9592F"/>
    <w:multiLevelType w:val="hybridMultilevel"/>
    <w:tmpl w:val="46E41C38"/>
    <w:lvl w:ilvl="0" w:tplc="F858E5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ADE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4C7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C8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2D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5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E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B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08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22E60"/>
    <w:multiLevelType w:val="hybridMultilevel"/>
    <w:tmpl w:val="83B6593A"/>
    <w:lvl w:ilvl="0" w:tplc="9386E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20F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6A1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43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7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0A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0B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E69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00843"/>
    <w:multiLevelType w:val="hybridMultilevel"/>
    <w:tmpl w:val="4606B746"/>
    <w:lvl w:ilvl="0" w:tplc="65828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812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CF2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4CF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9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C83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C5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9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6375A"/>
    <w:multiLevelType w:val="hybridMultilevel"/>
    <w:tmpl w:val="930CC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9F22CD"/>
    <w:multiLevelType w:val="hybridMultilevel"/>
    <w:tmpl w:val="BE0A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5"/>
  </w:num>
  <w:num w:numId="5">
    <w:abstractNumId w:val="34"/>
  </w:num>
  <w:num w:numId="6">
    <w:abstractNumId w:val="21"/>
  </w:num>
  <w:num w:numId="7">
    <w:abstractNumId w:val="41"/>
  </w:num>
  <w:num w:numId="8">
    <w:abstractNumId w:val="12"/>
  </w:num>
  <w:num w:numId="9">
    <w:abstractNumId w:val="33"/>
  </w:num>
  <w:num w:numId="10">
    <w:abstractNumId w:val="8"/>
  </w:num>
  <w:num w:numId="11">
    <w:abstractNumId w:val="0"/>
  </w:num>
  <w:num w:numId="12">
    <w:abstractNumId w:val="44"/>
  </w:num>
  <w:num w:numId="13">
    <w:abstractNumId w:val="47"/>
  </w:num>
  <w:num w:numId="14">
    <w:abstractNumId w:val="14"/>
  </w:num>
  <w:num w:numId="15">
    <w:abstractNumId w:val="37"/>
  </w:num>
  <w:num w:numId="16">
    <w:abstractNumId w:val="30"/>
  </w:num>
  <w:num w:numId="17">
    <w:abstractNumId w:val="16"/>
  </w:num>
  <w:num w:numId="18">
    <w:abstractNumId w:val="27"/>
  </w:num>
  <w:num w:numId="19">
    <w:abstractNumId w:val="4"/>
  </w:num>
  <w:num w:numId="20">
    <w:abstractNumId w:val="10"/>
  </w:num>
  <w:num w:numId="21">
    <w:abstractNumId w:val="36"/>
  </w:num>
  <w:num w:numId="22">
    <w:abstractNumId w:val="20"/>
  </w:num>
  <w:num w:numId="23">
    <w:abstractNumId w:val="39"/>
  </w:num>
  <w:num w:numId="24">
    <w:abstractNumId w:val="28"/>
  </w:num>
  <w:num w:numId="25">
    <w:abstractNumId w:val="7"/>
  </w:num>
  <w:num w:numId="26">
    <w:abstractNumId w:val="43"/>
  </w:num>
  <w:num w:numId="27">
    <w:abstractNumId w:val="29"/>
  </w:num>
  <w:num w:numId="28">
    <w:abstractNumId w:val="35"/>
  </w:num>
  <w:num w:numId="29">
    <w:abstractNumId w:val="32"/>
  </w:num>
  <w:num w:numId="30">
    <w:abstractNumId w:val="11"/>
  </w:num>
  <w:num w:numId="31">
    <w:abstractNumId w:val="45"/>
  </w:num>
  <w:num w:numId="32">
    <w:abstractNumId w:val="22"/>
  </w:num>
  <w:num w:numId="33">
    <w:abstractNumId w:val="38"/>
  </w:num>
  <w:num w:numId="34">
    <w:abstractNumId w:val="17"/>
  </w:num>
  <w:num w:numId="35">
    <w:abstractNumId w:val="40"/>
  </w:num>
  <w:num w:numId="36">
    <w:abstractNumId w:val="2"/>
  </w:num>
  <w:num w:numId="37">
    <w:abstractNumId w:val="6"/>
  </w:num>
  <w:num w:numId="38">
    <w:abstractNumId w:val="26"/>
  </w:num>
  <w:num w:numId="39">
    <w:abstractNumId w:val="46"/>
  </w:num>
  <w:num w:numId="40">
    <w:abstractNumId w:val="15"/>
  </w:num>
  <w:num w:numId="41">
    <w:abstractNumId w:val="23"/>
  </w:num>
  <w:num w:numId="42">
    <w:abstractNumId w:val="31"/>
  </w:num>
  <w:num w:numId="43">
    <w:abstractNumId w:val="24"/>
  </w:num>
  <w:num w:numId="44">
    <w:abstractNumId w:val="42"/>
  </w:num>
  <w:num w:numId="45">
    <w:abstractNumId w:val="13"/>
  </w:num>
  <w:num w:numId="46">
    <w:abstractNumId w:val="18"/>
  </w:num>
  <w:num w:numId="47">
    <w:abstractNumId w:val="2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9A7"/>
    <w:rsid w:val="00001ABF"/>
    <w:rsid w:val="000024D7"/>
    <w:rsid w:val="00004E52"/>
    <w:rsid w:val="00013082"/>
    <w:rsid w:val="00014B7C"/>
    <w:rsid w:val="00015BAA"/>
    <w:rsid w:val="00017666"/>
    <w:rsid w:val="00021A99"/>
    <w:rsid w:val="00021F6D"/>
    <w:rsid w:val="00023320"/>
    <w:rsid w:val="00031233"/>
    <w:rsid w:val="00034515"/>
    <w:rsid w:val="000360D2"/>
    <w:rsid w:val="00036208"/>
    <w:rsid w:val="000362B0"/>
    <w:rsid w:val="000407BD"/>
    <w:rsid w:val="00042C09"/>
    <w:rsid w:val="00042EAB"/>
    <w:rsid w:val="000431E5"/>
    <w:rsid w:val="00046667"/>
    <w:rsid w:val="000469F0"/>
    <w:rsid w:val="00053237"/>
    <w:rsid w:val="00055785"/>
    <w:rsid w:val="000567DB"/>
    <w:rsid w:val="000574A1"/>
    <w:rsid w:val="00057732"/>
    <w:rsid w:val="00057C78"/>
    <w:rsid w:val="00060317"/>
    <w:rsid w:val="000620A7"/>
    <w:rsid w:val="00062800"/>
    <w:rsid w:val="0006575B"/>
    <w:rsid w:val="00065DB2"/>
    <w:rsid w:val="00066DBB"/>
    <w:rsid w:val="00067077"/>
    <w:rsid w:val="00067A62"/>
    <w:rsid w:val="00067F35"/>
    <w:rsid w:val="0007124E"/>
    <w:rsid w:val="00071E34"/>
    <w:rsid w:val="00073B6D"/>
    <w:rsid w:val="00076C08"/>
    <w:rsid w:val="00077C91"/>
    <w:rsid w:val="00084CB5"/>
    <w:rsid w:val="00084F44"/>
    <w:rsid w:val="00085212"/>
    <w:rsid w:val="000911D2"/>
    <w:rsid w:val="00095F20"/>
    <w:rsid w:val="000966B7"/>
    <w:rsid w:val="0009746D"/>
    <w:rsid w:val="000A4480"/>
    <w:rsid w:val="000A4DEC"/>
    <w:rsid w:val="000A57A9"/>
    <w:rsid w:val="000A58FF"/>
    <w:rsid w:val="000A6A20"/>
    <w:rsid w:val="000B1B64"/>
    <w:rsid w:val="000B2768"/>
    <w:rsid w:val="000B5422"/>
    <w:rsid w:val="000B64B1"/>
    <w:rsid w:val="000C058B"/>
    <w:rsid w:val="000C0D67"/>
    <w:rsid w:val="000C2088"/>
    <w:rsid w:val="000C4643"/>
    <w:rsid w:val="000C4C01"/>
    <w:rsid w:val="000C6525"/>
    <w:rsid w:val="000C6C3F"/>
    <w:rsid w:val="000C7BB6"/>
    <w:rsid w:val="000D1AF5"/>
    <w:rsid w:val="000D1FB5"/>
    <w:rsid w:val="000D2263"/>
    <w:rsid w:val="000D45BC"/>
    <w:rsid w:val="000D4BD2"/>
    <w:rsid w:val="000D5D18"/>
    <w:rsid w:val="000D6747"/>
    <w:rsid w:val="000D751A"/>
    <w:rsid w:val="000E0922"/>
    <w:rsid w:val="000E154F"/>
    <w:rsid w:val="000E2A4B"/>
    <w:rsid w:val="000E3066"/>
    <w:rsid w:val="000E3F56"/>
    <w:rsid w:val="000E5597"/>
    <w:rsid w:val="000E6CDA"/>
    <w:rsid w:val="000E7C4B"/>
    <w:rsid w:val="000F0BC5"/>
    <w:rsid w:val="000F28C4"/>
    <w:rsid w:val="000F2A71"/>
    <w:rsid w:val="000F45B1"/>
    <w:rsid w:val="000F5F7D"/>
    <w:rsid w:val="000F6B30"/>
    <w:rsid w:val="000F6FFC"/>
    <w:rsid w:val="000F7E94"/>
    <w:rsid w:val="0010076E"/>
    <w:rsid w:val="00100D6E"/>
    <w:rsid w:val="001013D6"/>
    <w:rsid w:val="00101A82"/>
    <w:rsid w:val="00101C8E"/>
    <w:rsid w:val="001029BA"/>
    <w:rsid w:val="00103290"/>
    <w:rsid w:val="00105A34"/>
    <w:rsid w:val="0011031C"/>
    <w:rsid w:val="00110A95"/>
    <w:rsid w:val="00111BFD"/>
    <w:rsid w:val="0011219F"/>
    <w:rsid w:val="00113C12"/>
    <w:rsid w:val="00114742"/>
    <w:rsid w:val="0011537A"/>
    <w:rsid w:val="00115846"/>
    <w:rsid w:val="00117B95"/>
    <w:rsid w:val="001206F9"/>
    <w:rsid w:val="001208F8"/>
    <w:rsid w:val="00120905"/>
    <w:rsid w:val="00120E52"/>
    <w:rsid w:val="00123989"/>
    <w:rsid w:val="00126226"/>
    <w:rsid w:val="00130120"/>
    <w:rsid w:val="0013156A"/>
    <w:rsid w:val="00131FCE"/>
    <w:rsid w:val="00134DC0"/>
    <w:rsid w:val="00135EB8"/>
    <w:rsid w:val="00137B50"/>
    <w:rsid w:val="00140E3F"/>
    <w:rsid w:val="0014219B"/>
    <w:rsid w:val="001453B6"/>
    <w:rsid w:val="00146C38"/>
    <w:rsid w:val="00154596"/>
    <w:rsid w:val="00154A96"/>
    <w:rsid w:val="00154EA9"/>
    <w:rsid w:val="0016512F"/>
    <w:rsid w:val="00165580"/>
    <w:rsid w:val="0016748F"/>
    <w:rsid w:val="00170730"/>
    <w:rsid w:val="00171A08"/>
    <w:rsid w:val="00172AFC"/>
    <w:rsid w:val="001746DC"/>
    <w:rsid w:val="00180432"/>
    <w:rsid w:val="00183301"/>
    <w:rsid w:val="0018350B"/>
    <w:rsid w:val="00185B1F"/>
    <w:rsid w:val="00186089"/>
    <w:rsid w:val="00186315"/>
    <w:rsid w:val="00187B17"/>
    <w:rsid w:val="00190451"/>
    <w:rsid w:val="0019058E"/>
    <w:rsid w:val="00194A36"/>
    <w:rsid w:val="001962DD"/>
    <w:rsid w:val="001A131D"/>
    <w:rsid w:val="001A3980"/>
    <w:rsid w:val="001A5071"/>
    <w:rsid w:val="001A5FE5"/>
    <w:rsid w:val="001A75CF"/>
    <w:rsid w:val="001A76C6"/>
    <w:rsid w:val="001B0687"/>
    <w:rsid w:val="001B1835"/>
    <w:rsid w:val="001B362A"/>
    <w:rsid w:val="001B3783"/>
    <w:rsid w:val="001B4EE2"/>
    <w:rsid w:val="001C2201"/>
    <w:rsid w:val="001C5ACC"/>
    <w:rsid w:val="001D04D1"/>
    <w:rsid w:val="001D1E92"/>
    <w:rsid w:val="001D2264"/>
    <w:rsid w:val="001D64BD"/>
    <w:rsid w:val="001D6BD4"/>
    <w:rsid w:val="001D6C1B"/>
    <w:rsid w:val="001E513B"/>
    <w:rsid w:val="001F1329"/>
    <w:rsid w:val="001F2BF0"/>
    <w:rsid w:val="001F3281"/>
    <w:rsid w:val="001F3729"/>
    <w:rsid w:val="001F3FEE"/>
    <w:rsid w:val="001F5063"/>
    <w:rsid w:val="001F565E"/>
    <w:rsid w:val="001F5C93"/>
    <w:rsid w:val="00200177"/>
    <w:rsid w:val="0020044F"/>
    <w:rsid w:val="00200BC5"/>
    <w:rsid w:val="00201212"/>
    <w:rsid w:val="00204695"/>
    <w:rsid w:val="00205B23"/>
    <w:rsid w:val="00206F25"/>
    <w:rsid w:val="00206FCB"/>
    <w:rsid w:val="0021073C"/>
    <w:rsid w:val="002121B3"/>
    <w:rsid w:val="00212457"/>
    <w:rsid w:val="00214C03"/>
    <w:rsid w:val="00214D3E"/>
    <w:rsid w:val="002172EC"/>
    <w:rsid w:val="0022098E"/>
    <w:rsid w:val="00221ACD"/>
    <w:rsid w:val="00221ACE"/>
    <w:rsid w:val="00223C84"/>
    <w:rsid w:val="002249A7"/>
    <w:rsid w:val="002258B9"/>
    <w:rsid w:val="00226203"/>
    <w:rsid w:val="002309D4"/>
    <w:rsid w:val="0023173C"/>
    <w:rsid w:val="00233AA9"/>
    <w:rsid w:val="0023436E"/>
    <w:rsid w:val="00234D19"/>
    <w:rsid w:val="00235956"/>
    <w:rsid w:val="00235FD8"/>
    <w:rsid w:val="0023607A"/>
    <w:rsid w:val="00240549"/>
    <w:rsid w:val="00244301"/>
    <w:rsid w:val="0024533F"/>
    <w:rsid w:val="002459C9"/>
    <w:rsid w:val="0024712A"/>
    <w:rsid w:val="00250983"/>
    <w:rsid w:val="00251229"/>
    <w:rsid w:val="0025160D"/>
    <w:rsid w:val="0025190B"/>
    <w:rsid w:val="0025361D"/>
    <w:rsid w:val="002542E5"/>
    <w:rsid w:val="00254C8B"/>
    <w:rsid w:val="00255CD4"/>
    <w:rsid w:val="002572FB"/>
    <w:rsid w:val="00257471"/>
    <w:rsid w:val="00257FBA"/>
    <w:rsid w:val="00260DC3"/>
    <w:rsid w:val="002610FE"/>
    <w:rsid w:val="00262391"/>
    <w:rsid w:val="002624C7"/>
    <w:rsid w:val="00262B3B"/>
    <w:rsid w:val="00264B88"/>
    <w:rsid w:val="00265D42"/>
    <w:rsid w:val="00265E32"/>
    <w:rsid w:val="00267638"/>
    <w:rsid w:val="00267D92"/>
    <w:rsid w:val="00271C71"/>
    <w:rsid w:val="002736DF"/>
    <w:rsid w:val="002754D5"/>
    <w:rsid w:val="002758F1"/>
    <w:rsid w:val="0027625B"/>
    <w:rsid w:val="002766E4"/>
    <w:rsid w:val="002800FC"/>
    <w:rsid w:val="00281027"/>
    <w:rsid w:val="0028251F"/>
    <w:rsid w:val="00282B2D"/>
    <w:rsid w:val="0029051A"/>
    <w:rsid w:val="00291CAB"/>
    <w:rsid w:val="0029371A"/>
    <w:rsid w:val="002949F5"/>
    <w:rsid w:val="00294F68"/>
    <w:rsid w:val="002964F4"/>
    <w:rsid w:val="00296F9A"/>
    <w:rsid w:val="00297BAF"/>
    <w:rsid w:val="002A019A"/>
    <w:rsid w:val="002A7E0E"/>
    <w:rsid w:val="002B220A"/>
    <w:rsid w:val="002B4762"/>
    <w:rsid w:val="002B4C18"/>
    <w:rsid w:val="002B536A"/>
    <w:rsid w:val="002B5B9E"/>
    <w:rsid w:val="002B609A"/>
    <w:rsid w:val="002C1924"/>
    <w:rsid w:val="002C1C4E"/>
    <w:rsid w:val="002C1E89"/>
    <w:rsid w:val="002C2BBD"/>
    <w:rsid w:val="002C2FDA"/>
    <w:rsid w:val="002D06AB"/>
    <w:rsid w:val="002D6853"/>
    <w:rsid w:val="002D7BAB"/>
    <w:rsid w:val="002E05A8"/>
    <w:rsid w:val="002E3508"/>
    <w:rsid w:val="002E4195"/>
    <w:rsid w:val="002E653F"/>
    <w:rsid w:val="002E6F4E"/>
    <w:rsid w:val="002E72A7"/>
    <w:rsid w:val="002F194C"/>
    <w:rsid w:val="002F2BEE"/>
    <w:rsid w:val="002F4CCB"/>
    <w:rsid w:val="002F5C56"/>
    <w:rsid w:val="002F68CA"/>
    <w:rsid w:val="002F75D1"/>
    <w:rsid w:val="003021B4"/>
    <w:rsid w:val="003021BE"/>
    <w:rsid w:val="00302B3F"/>
    <w:rsid w:val="003047EF"/>
    <w:rsid w:val="003059CE"/>
    <w:rsid w:val="00305BE0"/>
    <w:rsid w:val="00313BAA"/>
    <w:rsid w:val="00313FE4"/>
    <w:rsid w:val="0031411D"/>
    <w:rsid w:val="00320F97"/>
    <w:rsid w:val="003222AD"/>
    <w:rsid w:val="0032287A"/>
    <w:rsid w:val="00323043"/>
    <w:rsid w:val="0032584B"/>
    <w:rsid w:val="00325E26"/>
    <w:rsid w:val="003267FB"/>
    <w:rsid w:val="00327AAC"/>
    <w:rsid w:val="00327C5A"/>
    <w:rsid w:val="003312C9"/>
    <w:rsid w:val="0033654B"/>
    <w:rsid w:val="003416C2"/>
    <w:rsid w:val="00351624"/>
    <w:rsid w:val="003523EF"/>
    <w:rsid w:val="0035336A"/>
    <w:rsid w:val="00353828"/>
    <w:rsid w:val="00355D88"/>
    <w:rsid w:val="00356C25"/>
    <w:rsid w:val="00357451"/>
    <w:rsid w:val="0036182A"/>
    <w:rsid w:val="00364674"/>
    <w:rsid w:val="0036738D"/>
    <w:rsid w:val="00370D8D"/>
    <w:rsid w:val="003713A6"/>
    <w:rsid w:val="00372055"/>
    <w:rsid w:val="00374BFF"/>
    <w:rsid w:val="00375803"/>
    <w:rsid w:val="00375B1A"/>
    <w:rsid w:val="00377192"/>
    <w:rsid w:val="00377C8A"/>
    <w:rsid w:val="00377F3C"/>
    <w:rsid w:val="00381003"/>
    <w:rsid w:val="0039111A"/>
    <w:rsid w:val="00391357"/>
    <w:rsid w:val="00393942"/>
    <w:rsid w:val="00393954"/>
    <w:rsid w:val="00393CFF"/>
    <w:rsid w:val="00394D30"/>
    <w:rsid w:val="003967BF"/>
    <w:rsid w:val="003A30EC"/>
    <w:rsid w:val="003A30FF"/>
    <w:rsid w:val="003A3731"/>
    <w:rsid w:val="003A7873"/>
    <w:rsid w:val="003B08AA"/>
    <w:rsid w:val="003B0CA0"/>
    <w:rsid w:val="003B1FEE"/>
    <w:rsid w:val="003B300D"/>
    <w:rsid w:val="003B481B"/>
    <w:rsid w:val="003B6B80"/>
    <w:rsid w:val="003B729B"/>
    <w:rsid w:val="003B781D"/>
    <w:rsid w:val="003C0290"/>
    <w:rsid w:val="003C0B50"/>
    <w:rsid w:val="003C191F"/>
    <w:rsid w:val="003C308F"/>
    <w:rsid w:val="003C4DAF"/>
    <w:rsid w:val="003C5A7F"/>
    <w:rsid w:val="003C729B"/>
    <w:rsid w:val="003D1BCB"/>
    <w:rsid w:val="003D1DFD"/>
    <w:rsid w:val="003D2B51"/>
    <w:rsid w:val="003D33EA"/>
    <w:rsid w:val="003D5FFB"/>
    <w:rsid w:val="003E03A4"/>
    <w:rsid w:val="003E1084"/>
    <w:rsid w:val="003E14CA"/>
    <w:rsid w:val="003E5AF7"/>
    <w:rsid w:val="003E5C28"/>
    <w:rsid w:val="003F0A50"/>
    <w:rsid w:val="003F202B"/>
    <w:rsid w:val="003F36D4"/>
    <w:rsid w:val="003F4794"/>
    <w:rsid w:val="003F7DA6"/>
    <w:rsid w:val="00403420"/>
    <w:rsid w:val="004051AA"/>
    <w:rsid w:val="00405B7C"/>
    <w:rsid w:val="00406393"/>
    <w:rsid w:val="00410C53"/>
    <w:rsid w:val="004148B0"/>
    <w:rsid w:val="00421095"/>
    <w:rsid w:val="00422BA4"/>
    <w:rsid w:val="004231AF"/>
    <w:rsid w:val="00425AE2"/>
    <w:rsid w:val="00426F2A"/>
    <w:rsid w:val="0042764E"/>
    <w:rsid w:val="004308F2"/>
    <w:rsid w:val="00430C62"/>
    <w:rsid w:val="00431348"/>
    <w:rsid w:val="00434A89"/>
    <w:rsid w:val="0043786F"/>
    <w:rsid w:val="00440238"/>
    <w:rsid w:val="00441935"/>
    <w:rsid w:val="004425AD"/>
    <w:rsid w:val="004425C1"/>
    <w:rsid w:val="004516EC"/>
    <w:rsid w:val="00452355"/>
    <w:rsid w:val="00453B2D"/>
    <w:rsid w:val="0045633B"/>
    <w:rsid w:val="00457AAD"/>
    <w:rsid w:val="00457ACB"/>
    <w:rsid w:val="00464825"/>
    <w:rsid w:val="0047105B"/>
    <w:rsid w:val="0047142C"/>
    <w:rsid w:val="00472199"/>
    <w:rsid w:val="004722D8"/>
    <w:rsid w:val="00476E8E"/>
    <w:rsid w:val="0047742C"/>
    <w:rsid w:val="00481FFD"/>
    <w:rsid w:val="00482492"/>
    <w:rsid w:val="00483E87"/>
    <w:rsid w:val="00484615"/>
    <w:rsid w:val="004846B3"/>
    <w:rsid w:val="004861CB"/>
    <w:rsid w:val="00486A10"/>
    <w:rsid w:val="00486E3D"/>
    <w:rsid w:val="0048757C"/>
    <w:rsid w:val="00492669"/>
    <w:rsid w:val="00495908"/>
    <w:rsid w:val="004A0332"/>
    <w:rsid w:val="004A20E9"/>
    <w:rsid w:val="004A3917"/>
    <w:rsid w:val="004A6184"/>
    <w:rsid w:val="004A680D"/>
    <w:rsid w:val="004A6912"/>
    <w:rsid w:val="004B0877"/>
    <w:rsid w:val="004B4678"/>
    <w:rsid w:val="004C12C8"/>
    <w:rsid w:val="004C195E"/>
    <w:rsid w:val="004C35E4"/>
    <w:rsid w:val="004C420E"/>
    <w:rsid w:val="004C4B25"/>
    <w:rsid w:val="004C548C"/>
    <w:rsid w:val="004C6609"/>
    <w:rsid w:val="004D2F1B"/>
    <w:rsid w:val="004D6224"/>
    <w:rsid w:val="004E0F42"/>
    <w:rsid w:val="004E4248"/>
    <w:rsid w:val="004E6F5C"/>
    <w:rsid w:val="004F02EC"/>
    <w:rsid w:val="004F1D97"/>
    <w:rsid w:val="004F39BB"/>
    <w:rsid w:val="004F3E90"/>
    <w:rsid w:val="00500053"/>
    <w:rsid w:val="005001D0"/>
    <w:rsid w:val="00501133"/>
    <w:rsid w:val="00501AC0"/>
    <w:rsid w:val="00503486"/>
    <w:rsid w:val="00507376"/>
    <w:rsid w:val="0051026D"/>
    <w:rsid w:val="00510B6D"/>
    <w:rsid w:val="00513D68"/>
    <w:rsid w:val="00516008"/>
    <w:rsid w:val="0052058F"/>
    <w:rsid w:val="005223F8"/>
    <w:rsid w:val="00523DDC"/>
    <w:rsid w:val="00525B4A"/>
    <w:rsid w:val="00537F5F"/>
    <w:rsid w:val="00544B51"/>
    <w:rsid w:val="00545F73"/>
    <w:rsid w:val="00552D9E"/>
    <w:rsid w:val="005540C4"/>
    <w:rsid w:val="00554A35"/>
    <w:rsid w:val="005565E0"/>
    <w:rsid w:val="00556669"/>
    <w:rsid w:val="00557303"/>
    <w:rsid w:val="00557A52"/>
    <w:rsid w:val="0056025B"/>
    <w:rsid w:val="005617FB"/>
    <w:rsid w:val="005679FD"/>
    <w:rsid w:val="00567C06"/>
    <w:rsid w:val="0057327F"/>
    <w:rsid w:val="005735B4"/>
    <w:rsid w:val="005742E8"/>
    <w:rsid w:val="00580194"/>
    <w:rsid w:val="00582CED"/>
    <w:rsid w:val="0058316C"/>
    <w:rsid w:val="0058425E"/>
    <w:rsid w:val="0059046C"/>
    <w:rsid w:val="00594121"/>
    <w:rsid w:val="00597FC6"/>
    <w:rsid w:val="005A4631"/>
    <w:rsid w:val="005A4EB6"/>
    <w:rsid w:val="005A5742"/>
    <w:rsid w:val="005A789B"/>
    <w:rsid w:val="005B265C"/>
    <w:rsid w:val="005B2FB9"/>
    <w:rsid w:val="005B4B0A"/>
    <w:rsid w:val="005B6FA5"/>
    <w:rsid w:val="005B772C"/>
    <w:rsid w:val="005C1752"/>
    <w:rsid w:val="005C22D6"/>
    <w:rsid w:val="005C5367"/>
    <w:rsid w:val="005C681B"/>
    <w:rsid w:val="005C6E76"/>
    <w:rsid w:val="005C7C45"/>
    <w:rsid w:val="005D6DFC"/>
    <w:rsid w:val="005D798E"/>
    <w:rsid w:val="005E1971"/>
    <w:rsid w:val="005E19B7"/>
    <w:rsid w:val="005E2D9B"/>
    <w:rsid w:val="005E5737"/>
    <w:rsid w:val="005E63B5"/>
    <w:rsid w:val="005E70E8"/>
    <w:rsid w:val="005E7D7E"/>
    <w:rsid w:val="005F2720"/>
    <w:rsid w:val="005F27F4"/>
    <w:rsid w:val="005F4521"/>
    <w:rsid w:val="005F4CB9"/>
    <w:rsid w:val="005F6802"/>
    <w:rsid w:val="005F70EA"/>
    <w:rsid w:val="005F7F56"/>
    <w:rsid w:val="00600F48"/>
    <w:rsid w:val="006048E1"/>
    <w:rsid w:val="0060670C"/>
    <w:rsid w:val="0061331F"/>
    <w:rsid w:val="006134D5"/>
    <w:rsid w:val="00614673"/>
    <w:rsid w:val="006172B6"/>
    <w:rsid w:val="00622712"/>
    <w:rsid w:val="006238CD"/>
    <w:rsid w:val="006246A1"/>
    <w:rsid w:val="00627F6E"/>
    <w:rsid w:val="00633640"/>
    <w:rsid w:val="0063382F"/>
    <w:rsid w:val="00633A0F"/>
    <w:rsid w:val="006371B6"/>
    <w:rsid w:val="006409B6"/>
    <w:rsid w:val="00641F9C"/>
    <w:rsid w:val="0064381B"/>
    <w:rsid w:val="006473F1"/>
    <w:rsid w:val="00651A45"/>
    <w:rsid w:val="00652180"/>
    <w:rsid w:val="00652809"/>
    <w:rsid w:val="00653961"/>
    <w:rsid w:val="006553D9"/>
    <w:rsid w:val="00655F5B"/>
    <w:rsid w:val="00660088"/>
    <w:rsid w:val="00661D78"/>
    <w:rsid w:val="006627CB"/>
    <w:rsid w:val="00670CC6"/>
    <w:rsid w:val="00671320"/>
    <w:rsid w:val="00671D50"/>
    <w:rsid w:val="006729D1"/>
    <w:rsid w:val="00672E8F"/>
    <w:rsid w:val="00672EFC"/>
    <w:rsid w:val="00674267"/>
    <w:rsid w:val="006771A8"/>
    <w:rsid w:val="006776D0"/>
    <w:rsid w:val="00680EFE"/>
    <w:rsid w:val="00682322"/>
    <w:rsid w:val="00682EC7"/>
    <w:rsid w:val="006845CA"/>
    <w:rsid w:val="00685AD0"/>
    <w:rsid w:val="00687087"/>
    <w:rsid w:val="00687089"/>
    <w:rsid w:val="00687424"/>
    <w:rsid w:val="006914DC"/>
    <w:rsid w:val="00691B5A"/>
    <w:rsid w:val="00691B71"/>
    <w:rsid w:val="00693C85"/>
    <w:rsid w:val="006A0DD4"/>
    <w:rsid w:val="006A0E52"/>
    <w:rsid w:val="006A198B"/>
    <w:rsid w:val="006A1C16"/>
    <w:rsid w:val="006A33D5"/>
    <w:rsid w:val="006A419A"/>
    <w:rsid w:val="006A453B"/>
    <w:rsid w:val="006A6BF9"/>
    <w:rsid w:val="006A6D66"/>
    <w:rsid w:val="006B17B8"/>
    <w:rsid w:val="006B1B4A"/>
    <w:rsid w:val="006B50E1"/>
    <w:rsid w:val="006B5618"/>
    <w:rsid w:val="006B706A"/>
    <w:rsid w:val="006C067D"/>
    <w:rsid w:val="006C1E9D"/>
    <w:rsid w:val="006C4CE4"/>
    <w:rsid w:val="006C5426"/>
    <w:rsid w:val="006C5549"/>
    <w:rsid w:val="006C55B0"/>
    <w:rsid w:val="006D5F1F"/>
    <w:rsid w:val="006D6927"/>
    <w:rsid w:val="006D6947"/>
    <w:rsid w:val="006D70FF"/>
    <w:rsid w:val="006E2104"/>
    <w:rsid w:val="006F2C39"/>
    <w:rsid w:val="006F3892"/>
    <w:rsid w:val="006F4B85"/>
    <w:rsid w:val="006F4BDF"/>
    <w:rsid w:val="006F55CD"/>
    <w:rsid w:val="006F718A"/>
    <w:rsid w:val="00702630"/>
    <w:rsid w:val="00703421"/>
    <w:rsid w:val="00703B61"/>
    <w:rsid w:val="007057B5"/>
    <w:rsid w:val="007057F3"/>
    <w:rsid w:val="0070615F"/>
    <w:rsid w:val="00706DFC"/>
    <w:rsid w:val="007077AA"/>
    <w:rsid w:val="0070786D"/>
    <w:rsid w:val="00710B5D"/>
    <w:rsid w:val="007113F7"/>
    <w:rsid w:val="00712202"/>
    <w:rsid w:val="00712ED5"/>
    <w:rsid w:val="00716076"/>
    <w:rsid w:val="00716C22"/>
    <w:rsid w:val="00722BC1"/>
    <w:rsid w:val="00726E7F"/>
    <w:rsid w:val="00730A37"/>
    <w:rsid w:val="00730B0D"/>
    <w:rsid w:val="00736493"/>
    <w:rsid w:val="0074047D"/>
    <w:rsid w:val="007408AE"/>
    <w:rsid w:val="007454CB"/>
    <w:rsid w:val="00745E99"/>
    <w:rsid w:val="0074608C"/>
    <w:rsid w:val="00746A12"/>
    <w:rsid w:val="00747473"/>
    <w:rsid w:val="00750B59"/>
    <w:rsid w:val="007517DC"/>
    <w:rsid w:val="00751D2F"/>
    <w:rsid w:val="00752B3B"/>
    <w:rsid w:val="0075406D"/>
    <w:rsid w:val="00754DBA"/>
    <w:rsid w:val="00756593"/>
    <w:rsid w:val="00756D19"/>
    <w:rsid w:val="00756DC9"/>
    <w:rsid w:val="007578D1"/>
    <w:rsid w:val="00757EB4"/>
    <w:rsid w:val="00760B18"/>
    <w:rsid w:val="0076330A"/>
    <w:rsid w:val="00764D1C"/>
    <w:rsid w:val="007654A0"/>
    <w:rsid w:val="007704AE"/>
    <w:rsid w:val="00770BA3"/>
    <w:rsid w:val="00770EFD"/>
    <w:rsid w:val="007745E7"/>
    <w:rsid w:val="00775D22"/>
    <w:rsid w:val="00775E7F"/>
    <w:rsid w:val="00776D2B"/>
    <w:rsid w:val="007838D1"/>
    <w:rsid w:val="00783CC2"/>
    <w:rsid w:val="00785002"/>
    <w:rsid w:val="00786D2E"/>
    <w:rsid w:val="007876FD"/>
    <w:rsid w:val="00790CBF"/>
    <w:rsid w:val="00790F85"/>
    <w:rsid w:val="007935A3"/>
    <w:rsid w:val="007948CE"/>
    <w:rsid w:val="00794B64"/>
    <w:rsid w:val="0079607B"/>
    <w:rsid w:val="00796D46"/>
    <w:rsid w:val="007A1FBC"/>
    <w:rsid w:val="007A3AFA"/>
    <w:rsid w:val="007A4C7F"/>
    <w:rsid w:val="007A6294"/>
    <w:rsid w:val="007A794D"/>
    <w:rsid w:val="007B0766"/>
    <w:rsid w:val="007B0993"/>
    <w:rsid w:val="007B0D14"/>
    <w:rsid w:val="007B3E15"/>
    <w:rsid w:val="007B6393"/>
    <w:rsid w:val="007B6F5E"/>
    <w:rsid w:val="007C0477"/>
    <w:rsid w:val="007C3748"/>
    <w:rsid w:val="007C540D"/>
    <w:rsid w:val="007D2374"/>
    <w:rsid w:val="007D2497"/>
    <w:rsid w:val="007E09E8"/>
    <w:rsid w:val="007E1EC6"/>
    <w:rsid w:val="007E5AB4"/>
    <w:rsid w:val="007E62D2"/>
    <w:rsid w:val="007E656B"/>
    <w:rsid w:val="007F195F"/>
    <w:rsid w:val="007F3D0F"/>
    <w:rsid w:val="007F5A39"/>
    <w:rsid w:val="007F793C"/>
    <w:rsid w:val="00803443"/>
    <w:rsid w:val="00804DFE"/>
    <w:rsid w:val="00805566"/>
    <w:rsid w:val="00805A54"/>
    <w:rsid w:val="0080631D"/>
    <w:rsid w:val="0081103A"/>
    <w:rsid w:val="00812412"/>
    <w:rsid w:val="00812CC4"/>
    <w:rsid w:val="0081430D"/>
    <w:rsid w:val="008149EE"/>
    <w:rsid w:val="00816F15"/>
    <w:rsid w:val="008200F3"/>
    <w:rsid w:val="00820881"/>
    <w:rsid w:val="00822329"/>
    <w:rsid w:val="008308DC"/>
    <w:rsid w:val="00840E7C"/>
    <w:rsid w:val="0084284E"/>
    <w:rsid w:val="008429D7"/>
    <w:rsid w:val="0084471D"/>
    <w:rsid w:val="00845C3F"/>
    <w:rsid w:val="00847D76"/>
    <w:rsid w:val="00850444"/>
    <w:rsid w:val="00850EF4"/>
    <w:rsid w:val="00854055"/>
    <w:rsid w:val="008541B6"/>
    <w:rsid w:val="0085512F"/>
    <w:rsid w:val="00855C83"/>
    <w:rsid w:val="00856EB4"/>
    <w:rsid w:val="00860512"/>
    <w:rsid w:val="00861422"/>
    <w:rsid w:val="00863693"/>
    <w:rsid w:val="008651DE"/>
    <w:rsid w:val="00867051"/>
    <w:rsid w:val="00872A2E"/>
    <w:rsid w:val="00875311"/>
    <w:rsid w:val="00875324"/>
    <w:rsid w:val="008753F9"/>
    <w:rsid w:val="0088005D"/>
    <w:rsid w:val="00881367"/>
    <w:rsid w:val="00881851"/>
    <w:rsid w:val="0088205C"/>
    <w:rsid w:val="00885883"/>
    <w:rsid w:val="00885AA2"/>
    <w:rsid w:val="00891353"/>
    <w:rsid w:val="00893982"/>
    <w:rsid w:val="008967AE"/>
    <w:rsid w:val="00896CAE"/>
    <w:rsid w:val="00896FD6"/>
    <w:rsid w:val="00897D4D"/>
    <w:rsid w:val="008A3192"/>
    <w:rsid w:val="008A340B"/>
    <w:rsid w:val="008B18C2"/>
    <w:rsid w:val="008B530B"/>
    <w:rsid w:val="008B5939"/>
    <w:rsid w:val="008B69BB"/>
    <w:rsid w:val="008B7617"/>
    <w:rsid w:val="008C0701"/>
    <w:rsid w:val="008C0848"/>
    <w:rsid w:val="008C152B"/>
    <w:rsid w:val="008C5B36"/>
    <w:rsid w:val="008D07F0"/>
    <w:rsid w:val="008D2307"/>
    <w:rsid w:val="008D26C3"/>
    <w:rsid w:val="008D41C6"/>
    <w:rsid w:val="008D5C9D"/>
    <w:rsid w:val="008E3C21"/>
    <w:rsid w:val="008F1349"/>
    <w:rsid w:val="008F1815"/>
    <w:rsid w:val="008F1D65"/>
    <w:rsid w:val="008F6B26"/>
    <w:rsid w:val="008F71A1"/>
    <w:rsid w:val="008F7C2A"/>
    <w:rsid w:val="00901EA4"/>
    <w:rsid w:val="00903AAF"/>
    <w:rsid w:val="0090739E"/>
    <w:rsid w:val="00907C8A"/>
    <w:rsid w:val="00910700"/>
    <w:rsid w:val="0091218D"/>
    <w:rsid w:val="009128BA"/>
    <w:rsid w:val="00916A2F"/>
    <w:rsid w:val="00917BC3"/>
    <w:rsid w:val="00917CBB"/>
    <w:rsid w:val="009278C7"/>
    <w:rsid w:val="00927C78"/>
    <w:rsid w:val="00927D9C"/>
    <w:rsid w:val="00930082"/>
    <w:rsid w:val="00930427"/>
    <w:rsid w:val="00931FBC"/>
    <w:rsid w:val="009340E6"/>
    <w:rsid w:val="00936056"/>
    <w:rsid w:val="00936B3D"/>
    <w:rsid w:val="0094262D"/>
    <w:rsid w:val="009449AE"/>
    <w:rsid w:val="00947D76"/>
    <w:rsid w:val="00950466"/>
    <w:rsid w:val="009526AE"/>
    <w:rsid w:val="00953A7C"/>
    <w:rsid w:val="009542CD"/>
    <w:rsid w:val="009577EC"/>
    <w:rsid w:val="00961528"/>
    <w:rsid w:val="00961F64"/>
    <w:rsid w:val="00963C67"/>
    <w:rsid w:val="0096428F"/>
    <w:rsid w:val="00966B80"/>
    <w:rsid w:val="00970BFB"/>
    <w:rsid w:val="00973B92"/>
    <w:rsid w:val="00973EA2"/>
    <w:rsid w:val="009745BC"/>
    <w:rsid w:val="00975379"/>
    <w:rsid w:val="00980015"/>
    <w:rsid w:val="009823F1"/>
    <w:rsid w:val="00982D5C"/>
    <w:rsid w:val="009839D7"/>
    <w:rsid w:val="00986B06"/>
    <w:rsid w:val="00986F6D"/>
    <w:rsid w:val="009870ED"/>
    <w:rsid w:val="00993EEF"/>
    <w:rsid w:val="00995660"/>
    <w:rsid w:val="00996698"/>
    <w:rsid w:val="00996BB2"/>
    <w:rsid w:val="00997816"/>
    <w:rsid w:val="009A0DE9"/>
    <w:rsid w:val="009A22C3"/>
    <w:rsid w:val="009A2BBD"/>
    <w:rsid w:val="009A3F31"/>
    <w:rsid w:val="009A49BF"/>
    <w:rsid w:val="009A4A05"/>
    <w:rsid w:val="009A61FE"/>
    <w:rsid w:val="009B01F4"/>
    <w:rsid w:val="009B1A04"/>
    <w:rsid w:val="009B73C1"/>
    <w:rsid w:val="009B758E"/>
    <w:rsid w:val="009C1530"/>
    <w:rsid w:val="009C1C6D"/>
    <w:rsid w:val="009C2A8F"/>
    <w:rsid w:val="009C3991"/>
    <w:rsid w:val="009C4B78"/>
    <w:rsid w:val="009C63B9"/>
    <w:rsid w:val="009C7E8E"/>
    <w:rsid w:val="009D10AC"/>
    <w:rsid w:val="009D121A"/>
    <w:rsid w:val="009D13D5"/>
    <w:rsid w:val="009D16D3"/>
    <w:rsid w:val="009D2A60"/>
    <w:rsid w:val="009D2AF5"/>
    <w:rsid w:val="009D535E"/>
    <w:rsid w:val="009D691F"/>
    <w:rsid w:val="009D7316"/>
    <w:rsid w:val="009E1B6E"/>
    <w:rsid w:val="009E2B3A"/>
    <w:rsid w:val="009E4AB2"/>
    <w:rsid w:val="009E4E11"/>
    <w:rsid w:val="009F000A"/>
    <w:rsid w:val="009F0865"/>
    <w:rsid w:val="009F12C9"/>
    <w:rsid w:val="009F5B1A"/>
    <w:rsid w:val="009F73A2"/>
    <w:rsid w:val="009F77F2"/>
    <w:rsid w:val="00A008EC"/>
    <w:rsid w:val="00A00CE4"/>
    <w:rsid w:val="00A0231C"/>
    <w:rsid w:val="00A029ED"/>
    <w:rsid w:val="00A02ACC"/>
    <w:rsid w:val="00A03736"/>
    <w:rsid w:val="00A10674"/>
    <w:rsid w:val="00A10D9E"/>
    <w:rsid w:val="00A117C9"/>
    <w:rsid w:val="00A142C6"/>
    <w:rsid w:val="00A1445D"/>
    <w:rsid w:val="00A15B95"/>
    <w:rsid w:val="00A1728F"/>
    <w:rsid w:val="00A17A21"/>
    <w:rsid w:val="00A20BA7"/>
    <w:rsid w:val="00A21181"/>
    <w:rsid w:val="00A225DB"/>
    <w:rsid w:val="00A2402D"/>
    <w:rsid w:val="00A301F6"/>
    <w:rsid w:val="00A31176"/>
    <w:rsid w:val="00A31600"/>
    <w:rsid w:val="00A31F11"/>
    <w:rsid w:val="00A322FD"/>
    <w:rsid w:val="00A3308E"/>
    <w:rsid w:val="00A33BFC"/>
    <w:rsid w:val="00A4538C"/>
    <w:rsid w:val="00A45ADF"/>
    <w:rsid w:val="00A46379"/>
    <w:rsid w:val="00A46437"/>
    <w:rsid w:val="00A51159"/>
    <w:rsid w:val="00A52B78"/>
    <w:rsid w:val="00A5372A"/>
    <w:rsid w:val="00A54353"/>
    <w:rsid w:val="00A543D5"/>
    <w:rsid w:val="00A55104"/>
    <w:rsid w:val="00A61510"/>
    <w:rsid w:val="00A66E1B"/>
    <w:rsid w:val="00A67B80"/>
    <w:rsid w:val="00A705E6"/>
    <w:rsid w:val="00A72201"/>
    <w:rsid w:val="00A73C94"/>
    <w:rsid w:val="00A76987"/>
    <w:rsid w:val="00A7770C"/>
    <w:rsid w:val="00A77A6D"/>
    <w:rsid w:val="00A81A9D"/>
    <w:rsid w:val="00A84AFA"/>
    <w:rsid w:val="00A86AE8"/>
    <w:rsid w:val="00A90079"/>
    <w:rsid w:val="00A90EF3"/>
    <w:rsid w:val="00A95581"/>
    <w:rsid w:val="00AA06B3"/>
    <w:rsid w:val="00AA2BB9"/>
    <w:rsid w:val="00AA4D76"/>
    <w:rsid w:val="00AA5F5E"/>
    <w:rsid w:val="00AA70E6"/>
    <w:rsid w:val="00AB0B04"/>
    <w:rsid w:val="00AB1E1D"/>
    <w:rsid w:val="00AB3A8F"/>
    <w:rsid w:val="00AB4DE3"/>
    <w:rsid w:val="00AB6659"/>
    <w:rsid w:val="00AC3857"/>
    <w:rsid w:val="00AC448A"/>
    <w:rsid w:val="00AD462B"/>
    <w:rsid w:val="00AE0E4D"/>
    <w:rsid w:val="00AE3157"/>
    <w:rsid w:val="00AE4104"/>
    <w:rsid w:val="00AE754C"/>
    <w:rsid w:val="00AE78B8"/>
    <w:rsid w:val="00AE7C2A"/>
    <w:rsid w:val="00AE7F9A"/>
    <w:rsid w:val="00AF1151"/>
    <w:rsid w:val="00AF2879"/>
    <w:rsid w:val="00AF2A9D"/>
    <w:rsid w:val="00AF4546"/>
    <w:rsid w:val="00AF5BFF"/>
    <w:rsid w:val="00AF68D2"/>
    <w:rsid w:val="00B001D1"/>
    <w:rsid w:val="00B0077A"/>
    <w:rsid w:val="00B02DAD"/>
    <w:rsid w:val="00B02FFF"/>
    <w:rsid w:val="00B06CC4"/>
    <w:rsid w:val="00B1153B"/>
    <w:rsid w:val="00B12A4C"/>
    <w:rsid w:val="00B137E3"/>
    <w:rsid w:val="00B1386C"/>
    <w:rsid w:val="00B14876"/>
    <w:rsid w:val="00B20CBB"/>
    <w:rsid w:val="00B2136F"/>
    <w:rsid w:val="00B23628"/>
    <w:rsid w:val="00B26F59"/>
    <w:rsid w:val="00B30826"/>
    <w:rsid w:val="00B31DEF"/>
    <w:rsid w:val="00B3360B"/>
    <w:rsid w:val="00B36020"/>
    <w:rsid w:val="00B4039B"/>
    <w:rsid w:val="00B40C8E"/>
    <w:rsid w:val="00B43C27"/>
    <w:rsid w:val="00B44E41"/>
    <w:rsid w:val="00B51F44"/>
    <w:rsid w:val="00B54741"/>
    <w:rsid w:val="00B54FD0"/>
    <w:rsid w:val="00B56A37"/>
    <w:rsid w:val="00B57F02"/>
    <w:rsid w:val="00B60D41"/>
    <w:rsid w:val="00B62E35"/>
    <w:rsid w:val="00B6781F"/>
    <w:rsid w:val="00B71855"/>
    <w:rsid w:val="00B74450"/>
    <w:rsid w:val="00B75806"/>
    <w:rsid w:val="00B7740A"/>
    <w:rsid w:val="00B8461F"/>
    <w:rsid w:val="00B8617E"/>
    <w:rsid w:val="00B8661E"/>
    <w:rsid w:val="00B878F7"/>
    <w:rsid w:val="00B9031A"/>
    <w:rsid w:val="00B91B4D"/>
    <w:rsid w:val="00B96FA3"/>
    <w:rsid w:val="00B9757A"/>
    <w:rsid w:val="00B97BAA"/>
    <w:rsid w:val="00B97C13"/>
    <w:rsid w:val="00BA5587"/>
    <w:rsid w:val="00BB0822"/>
    <w:rsid w:val="00BB6596"/>
    <w:rsid w:val="00BC21FE"/>
    <w:rsid w:val="00BC2C3F"/>
    <w:rsid w:val="00BC4EFA"/>
    <w:rsid w:val="00BC6892"/>
    <w:rsid w:val="00BD1D08"/>
    <w:rsid w:val="00BD5DF6"/>
    <w:rsid w:val="00BE2231"/>
    <w:rsid w:val="00BE2F84"/>
    <w:rsid w:val="00BE4DE7"/>
    <w:rsid w:val="00BE6BDA"/>
    <w:rsid w:val="00BF1CB9"/>
    <w:rsid w:val="00BF454E"/>
    <w:rsid w:val="00BF4C87"/>
    <w:rsid w:val="00BF6521"/>
    <w:rsid w:val="00BF6699"/>
    <w:rsid w:val="00BF67D5"/>
    <w:rsid w:val="00BF6F54"/>
    <w:rsid w:val="00BF73D3"/>
    <w:rsid w:val="00C01DEE"/>
    <w:rsid w:val="00C0314F"/>
    <w:rsid w:val="00C037C9"/>
    <w:rsid w:val="00C062D5"/>
    <w:rsid w:val="00C074D7"/>
    <w:rsid w:val="00C11ADC"/>
    <w:rsid w:val="00C14FDE"/>
    <w:rsid w:val="00C1552E"/>
    <w:rsid w:val="00C155F5"/>
    <w:rsid w:val="00C21D0B"/>
    <w:rsid w:val="00C225F3"/>
    <w:rsid w:val="00C22677"/>
    <w:rsid w:val="00C23CF3"/>
    <w:rsid w:val="00C23D5E"/>
    <w:rsid w:val="00C23F22"/>
    <w:rsid w:val="00C2486B"/>
    <w:rsid w:val="00C257A4"/>
    <w:rsid w:val="00C26879"/>
    <w:rsid w:val="00C31BC7"/>
    <w:rsid w:val="00C33988"/>
    <w:rsid w:val="00C3466C"/>
    <w:rsid w:val="00C35BB9"/>
    <w:rsid w:val="00C371B7"/>
    <w:rsid w:val="00C37698"/>
    <w:rsid w:val="00C40AA4"/>
    <w:rsid w:val="00C424DC"/>
    <w:rsid w:val="00C44AF4"/>
    <w:rsid w:val="00C478DE"/>
    <w:rsid w:val="00C47916"/>
    <w:rsid w:val="00C51296"/>
    <w:rsid w:val="00C51D1E"/>
    <w:rsid w:val="00C51F90"/>
    <w:rsid w:val="00C53BAA"/>
    <w:rsid w:val="00C54B94"/>
    <w:rsid w:val="00C645FC"/>
    <w:rsid w:val="00C66C66"/>
    <w:rsid w:val="00C678F7"/>
    <w:rsid w:val="00C70496"/>
    <w:rsid w:val="00C715FD"/>
    <w:rsid w:val="00C733D8"/>
    <w:rsid w:val="00C75161"/>
    <w:rsid w:val="00C80BED"/>
    <w:rsid w:val="00C80D17"/>
    <w:rsid w:val="00C817F2"/>
    <w:rsid w:val="00C83D68"/>
    <w:rsid w:val="00C95F18"/>
    <w:rsid w:val="00C96E22"/>
    <w:rsid w:val="00C97FF1"/>
    <w:rsid w:val="00CA0BCD"/>
    <w:rsid w:val="00CA0C79"/>
    <w:rsid w:val="00CA2757"/>
    <w:rsid w:val="00CB0B7E"/>
    <w:rsid w:val="00CB1820"/>
    <w:rsid w:val="00CB20EC"/>
    <w:rsid w:val="00CB2566"/>
    <w:rsid w:val="00CB474F"/>
    <w:rsid w:val="00CC0254"/>
    <w:rsid w:val="00CC077D"/>
    <w:rsid w:val="00CC40B9"/>
    <w:rsid w:val="00CC4185"/>
    <w:rsid w:val="00CC5D35"/>
    <w:rsid w:val="00CC7AA2"/>
    <w:rsid w:val="00CC7D17"/>
    <w:rsid w:val="00CD079B"/>
    <w:rsid w:val="00CD2CFB"/>
    <w:rsid w:val="00CD3FEC"/>
    <w:rsid w:val="00CD5A31"/>
    <w:rsid w:val="00CD63F4"/>
    <w:rsid w:val="00CE1107"/>
    <w:rsid w:val="00CE1A0D"/>
    <w:rsid w:val="00CE3F98"/>
    <w:rsid w:val="00CE4C7E"/>
    <w:rsid w:val="00CE5AE3"/>
    <w:rsid w:val="00CE5B1F"/>
    <w:rsid w:val="00CE7790"/>
    <w:rsid w:val="00CE78AB"/>
    <w:rsid w:val="00CF11A5"/>
    <w:rsid w:val="00CF531B"/>
    <w:rsid w:val="00CF7DD8"/>
    <w:rsid w:val="00D061AB"/>
    <w:rsid w:val="00D0662F"/>
    <w:rsid w:val="00D1096C"/>
    <w:rsid w:val="00D11C16"/>
    <w:rsid w:val="00D12332"/>
    <w:rsid w:val="00D139DB"/>
    <w:rsid w:val="00D13C9C"/>
    <w:rsid w:val="00D146F7"/>
    <w:rsid w:val="00D2316F"/>
    <w:rsid w:val="00D2360B"/>
    <w:rsid w:val="00D24A67"/>
    <w:rsid w:val="00D2625C"/>
    <w:rsid w:val="00D30DEE"/>
    <w:rsid w:val="00D31A32"/>
    <w:rsid w:val="00D31E7A"/>
    <w:rsid w:val="00D35010"/>
    <w:rsid w:val="00D37016"/>
    <w:rsid w:val="00D40022"/>
    <w:rsid w:val="00D4002E"/>
    <w:rsid w:val="00D40C53"/>
    <w:rsid w:val="00D42CDC"/>
    <w:rsid w:val="00D52EAD"/>
    <w:rsid w:val="00D608FE"/>
    <w:rsid w:val="00D62ABA"/>
    <w:rsid w:val="00D64310"/>
    <w:rsid w:val="00D67C9F"/>
    <w:rsid w:val="00D71BEF"/>
    <w:rsid w:val="00D80E51"/>
    <w:rsid w:val="00D812FA"/>
    <w:rsid w:val="00D8180A"/>
    <w:rsid w:val="00D828D3"/>
    <w:rsid w:val="00D836C8"/>
    <w:rsid w:val="00D84AE1"/>
    <w:rsid w:val="00D86F5E"/>
    <w:rsid w:val="00D8758E"/>
    <w:rsid w:val="00D87967"/>
    <w:rsid w:val="00D9036D"/>
    <w:rsid w:val="00D90729"/>
    <w:rsid w:val="00D908EF"/>
    <w:rsid w:val="00D95A94"/>
    <w:rsid w:val="00DA1F6A"/>
    <w:rsid w:val="00DA29E9"/>
    <w:rsid w:val="00DA441B"/>
    <w:rsid w:val="00DA730A"/>
    <w:rsid w:val="00DA7EEE"/>
    <w:rsid w:val="00DB2086"/>
    <w:rsid w:val="00DB269F"/>
    <w:rsid w:val="00DB3245"/>
    <w:rsid w:val="00DC01A2"/>
    <w:rsid w:val="00DC2437"/>
    <w:rsid w:val="00DC27B8"/>
    <w:rsid w:val="00DC2F56"/>
    <w:rsid w:val="00DC3257"/>
    <w:rsid w:val="00DC36F3"/>
    <w:rsid w:val="00DC43A5"/>
    <w:rsid w:val="00DC4F5A"/>
    <w:rsid w:val="00DD12CA"/>
    <w:rsid w:val="00DD1A6D"/>
    <w:rsid w:val="00DD357F"/>
    <w:rsid w:val="00DD6F41"/>
    <w:rsid w:val="00DD7BF4"/>
    <w:rsid w:val="00DE1F6F"/>
    <w:rsid w:val="00DE447D"/>
    <w:rsid w:val="00DE6241"/>
    <w:rsid w:val="00DF0846"/>
    <w:rsid w:val="00DF2D19"/>
    <w:rsid w:val="00DF38C8"/>
    <w:rsid w:val="00DF77DF"/>
    <w:rsid w:val="00DF7D96"/>
    <w:rsid w:val="00E00A6A"/>
    <w:rsid w:val="00E00DA5"/>
    <w:rsid w:val="00E05864"/>
    <w:rsid w:val="00E06465"/>
    <w:rsid w:val="00E109FA"/>
    <w:rsid w:val="00E11C2D"/>
    <w:rsid w:val="00E14789"/>
    <w:rsid w:val="00E14F9F"/>
    <w:rsid w:val="00E1763B"/>
    <w:rsid w:val="00E20FF1"/>
    <w:rsid w:val="00E21730"/>
    <w:rsid w:val="00E22A9E"/>
    <w:rsid w:val="00E244E1"/>
    <w:rsid w:val="00E2527E"/>
    <w:rsid w:val="00E259F6"/>
    <w:rsid w:val="00E25EF6"/>
    <w:rsid w:val="00E27438"/>
    <w:rsid w:val="00E27BBA"/>
    <w:rsid w:val="00E30637"/>
    <w:rsid w:val="00E30D26"/>
    <w:rsid w:val="00E3265E"/>
    <w:rsid w:val="00E35709"/>
    <w:rsid w:val="00E37C5C"/>
    <w:rsid w:val="00E4039E"/>
    <w:rsid w:val="00E40BF9"/>
    <w:rsid w:val="00E45861"/>
    <w:rsid w:val="00E46453"/>
    <w:rsid w:val="00E51663"/>
    <w:rsid w:val="00E51E8A"/>
    <w:rsid w:val="00E52F68"/>
    <w:rsid w:val="00E53833"/>
    <w:rsid w:val="00E54088"/>
    <w:rsid w:val="00E5467B"/>
    <w:rsid w:val="00E54BF1"/>
    <w:rsid w:val="00E556FD"/>
    <w:rsid w:val="00E6262E"/>
    <w:rsid w:val="00E6277D"/>
    <w:rsid w:val="00E70211"/>
    <w:rsid w:val="00E72921"/>
    <w:rsid w:val="00E740F5"/>
    <w:rsid w:val="00E74455"/>
    <w:rsid w:val="00E7591C"/>
    <w:rsid w:val="00E75964"/>
    <w:rsid w:val="00E77FF9"/>
    <w:rsid w:val="00E80DC4"/>
    <w:rsid w:val="00E81855"/>
    <w:rsid w:val="00E81F62"/>
    <w:rsid w:val="00E82C60"/>
    <w:rsid w:val="00E83921"/>
    <w:rsid w:val="00E84CD9"/>
    <w:rsid w:val="00E85BBD"/>
    <w:rsid w:val="00E861C1"/>
    <w:rsid w:val="00E87690"/>
    <w:rsid w:val="00E90BEB"/>
    <w:rsid w:val="00E90F4E"/>
    <w:rsid w:val="00E924E4"/>
    <w:rsid w:val="00E92AB8"/>
    <w:rsid w:val="00E95D46"/>
    <w:rsid w:val="00E973D1"/>
    <w:rsid w:val="00E97DBC"/>
    <w:rsid w:val="00EA29AB"/>
    <w:rsid w:val="00EA38D9"/>
    <w:rsid w:val="00EA4103"/>
    <w:rsid w:val="00EA62F6"/>
    <w:rsid w:val="00EA717D"/>
    <w:rsid w:val="00EB063E"/>
    <w:rsid w:val="00EB079E"/>
    <w:rsid w:val="00EB321A"/>
    <w:rsid w:val="00EB5D38"/>
    <w:rsid w:val="00EB663B"/>
    <w:rsid w:val="00EC02AB"/>
    <w:rsid w:val="00EC0703"/>
    <w:rsid w:val="00EC09A7"/>
    <w:rsid w:val="00EC1687"/>
    <w:rsid w:val="00EC194E"/>
    <w:rsid w:val="00EC2541"/>
    <w:rsid w:val="00EC3ECA"/>
    <w:rsid w:val="00EC4022"/>
    <w:rsid w:val="00EC7408"/>
    <w:rsid w:val="00EC7BDD"/>
    <w:rsid w:val="00ED1E5A"/>
    <w:rsid w:val="00ED299B"/>
    <w:rsid w:val="00ED36EB"/>
    <w:rsid w:val="00ED69CA"/>
    <w:rsid w:val="00ED7010"/>
    <w:rsid w:val="00EE0403"/>
    <w:rsid w:val="00EE1EB3"/>
    <w:rsid w:val="00EE3BDB"/>
    <w:rsid w:val="00EE3CC1"/>
    <w:rsid w:val="00EE3F7E"/>
    <w:rsid w:val="00EE544B"/>
    <w:rsid w:val="00EE5AA6"/>
    <w:rsid w:val="00EF3A22"/>
    <w:rsid w:val="00EF44EF"/>
    <w:rsid w:val="00EF4690"/>
    <w:rsid w:val="00EF5143"/>
    <w:rsid w:val="00EF5492"/>
    <w:rsid w:val="00F003A2"/>
    <w:rsid w:val="00F01421"/>
    <w:rsid w:val="00F01CAF"/>
    <w:rsid w:val="00F0366C"/>
    <w:rsid w:val="00F06966"/>
    <w:rsid w:val="00F07858"/>
    <w:rsid w:val="00F07BDC"/>
    <w:rsid w:val="00F12851"/>
    <w:rsid w:val="00F148BA"/>
    <w:rsid w:val="00F15AC1"/>
    <w:rsid w:val="00F171A5"/>
    <w:rsid w:val="00F211D2"/>
    <w:rsid w:val="00F22984"/>
    <w:rsid w:val="00F22D46"/>
    <w:rsid w:val="00F22D49"/>
    <w:rsid w:val="00F236D7"/>
    <w:rsid w:val="00F24A75"/>
    <w:rsid w:val="00F26A12"/>
    <w:rsid w:val="00F26E53"/>
    <w:rsid w:val="00F33CA3"/>
    <w:rsid w:val="00F3657F"/>
    <w:rsid w:val="00F36D77"/>
    <w:rsid w:val="00F376BD"/>
    <w:rsid w:val="00F46646"/>
    <w:rsid w:val="00F513B8"/>
    <w:rsid w:val="00F51C81"/>
    <w:rsid w:val="00F52674"/>
    <w:rsid w:val="00F54832"/>
    <w:rsid w:val="00F54D06"/>
    <w:rsid w:val="00F55369"/>
    <w:rsid w:val="00F55866"/>
    <w:rsid w:val="00F5791E"/>
    <w:rsid w:val="00F634BA"/>
    <w:rsid w:val="00F67E80"/>
    <w:rsid w:val="00F707CC"/>
    <w:rsid w:val="00F7450B"/>
    <w:rsid w:val="00F74C2B"/>
    <w:rsid w:val="00F75DF6"/>
    <w:rsid w:val="00F80499"/>
    <w:rsid w:val="00F80E0E"/>
    <w:rsid w:val="00F81FCB"/>
    <w:rsid w:val="00F82226"/>
    <w:rsid w:val="00F82D50"/>
    <w:rsid w:val="00F90384"/>
    <w:rsid w:val="00F90E26"/>
    <w:rsid w:val="00F91C92"/>
    <w:rsid w:val="00F93C34"/>
    <w:rsid w:val="00F93CF4"/>
    <w:rsid w:val="00F956D6"/>
    <w:rsid w:val="00F963E6"/>
    <w:rsid w:val="00F969CF"/>
    <w:rsid w:val="00F96C5F"/>
    <w:rsid w:val="00F97EC7"/>
    <w:rsid w:val="00FB13E6"/>
    <w:rsid w:val="00FB219A"/>
    <w:rsid w:val="00FB2495"/>
    <w:rsid w:val="00FB2ABA"/>
    <w:rsid w:val="00FB3F71"/>
    <w:rsid w:val="00FB40BB"/>
    <w:rsid w:val="00FB4737"/>
    <w:rsid w:val="00FC26DA"/>
    <w:rsid w:val="00FC340C"/>
    <w:rsid w:val="00FC4F3E"/>
    <w:rsid w:val="00FC5E95"/>
    <w:rsid w:val="00FC7527"/>
    <w:rsid w:val="00FD157B"/>
    <w:rsid w:val="00FD2317"/>
    <w:rsid w:val="00FD6B3E"/>
    <w:rsid w:val="00FD7F1D"/>
    <w:rsid w:val="00FE00B3"/>
    <w:rsid w:val="00FE08AF"/>
    <w:rsid w:val="00FE161E"/>
    <w:rsid w:val="00FE51C2"/>
    <w:rsid w:val="00FE742D"/>
    <w:rsid w:val="00FF05AD"/>
    <w:rsid w:val="00FF34CA"/>
    <w:rsid w:val="00FF47F1"/>
    <w:rsid w:val="00FF61BE"/>
    <w:rsid w:val="00FF61C6"/>
    <w:rsid w:val="00FF6648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C816"/>
  <w15:docId w15:val="{C0EFABFC-0EC9-4C66-9509-D28B44F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53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605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5311"/>
    <w:rPr>
      <w:rFonts w:eastAsiaTheme="majorEastAsi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6056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277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0B"/>
  </w:style>
  <w:style w:type="paragraph" w:styleId="Footer">
    <w:name w:val="footer"/>
    <w:basedOn w:val="Normal"/>
    <w:link w:val="FooterChar"/>
    <w:uiPriority w:val="99"/>
    <w:unhideWhenUsed/>
    <w:rsid w:val="00C2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0B"/>
  </w:style>
  <w:style w:type="character" w:styleId="CommentReference">
    <w:name w:val="annotation reference"/>
    <w:basedOn w:val="DefaultParagraphFont"/>
    <w:uiPriority w:val="99"/>
    <w:semiHidden/>
    <w:unhideWhenUsed/>
    <w:rsid w:val="0067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C7F"/>
    <w:pPr>
      <w:spacing w:after="0" w:line="240" w:lineRule="auto"/>
    </w:pPr>
  </w:style>
  <w:style w:type="paragraph" w:customStyle="1" w:styleId="Style1">
    <w:name w:val="Style1"/>
    <w:basedOn w:val="Heading1"/>
    <w:link w:val="Style1Char"/>
    <w:qFormat/>
    <w:rsid w:val="00EA29AB"/>
    <w:rPr>
      <w:b w:val="0"/>
      <w:color w:val="002060"/>
    </w:rPr>
  </w:style>
  <w:style w:type="paragraph" w:customStyle="1" w:styleId="Style2">
    <w:name w:val="Style2"/>
    <w:basedOn w:val="Heading2"/>
    <w:link w:val="Style2Char"/>
    <w:autoRedefine/>
    <w:qFormat/>
    <w:rsid w:val="00EA29AB"/>
    <w:rPr>
      <w:b w:val="0"/>
    </w:rPr>
  </w:style>
  <w:style w:type="character" w:customStyle="1" w:styleId="Style1Char">
    <w:name w:val="Style1 Char"/>
    <w:basedOn w:val="Heading1Char"/>
    <w:link w:val="Style1"/>
    <w:rsid w:val="00EA29AB"/>
    <w:rPr>
      <w:rFonts w:asciiTheme="majorHAnsi" w:eastAsiaTheme="majorEastAsia" w:hAnsiTheme="majorHAnsi" w:cstheme="majorBidi"/>
      <w:b w:val="0"/>
      <w:color w:val="002060"/>
      <w:sz w:val="32"/>
      <w:szCs w:val="32"/>
    </w:rPr>
  </w:style>
  <w:style w:type="character" w:customStyle="1" w:styleId="Style2Char">
    <w:name w:val="Style2 Char"/>
    <w:basedOn w:val="Heading2Char"/>
    <w:link w:val="Style2"/>
    <w:rsid w:val="00EA29AB"/>
    <w:rPr>
      <w:rFonts w:asciiTheme="majorHAnsi" w:eastAsiaTheme="majorEastAsia" w:hAnsiTheme="majorHAnsi" w:cstheme="majorBidi"/>
      <w:b w:val="0"/>
      <w:color w:val="00206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1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4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7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0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0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1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8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2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3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9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9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5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7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7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3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803A-67F9-407D-B287-28758023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Froggatt</dc:creator>
  <cp:keywords/>
  <cp:lastModifiedBy>P Froggatt</cp:lastModifiedBy>
  <cp:revision>3</cp:revision>
  <cp:lastPrinted>2017-10-13T11:46:00Z</cp:lastPrinted>
  <dcterms:created xsi:type="dcterms:W3CDTF">2017-11-02T14:52:00Z</dcterms:created>
  <dcterms:modified xsi:type="dcterms:W3CDTF">2017-11-02T14:53:00Z</dcterms:modified>
</cp:coreProperties>
</file>